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60A6" w14:textId="126948F4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Regulamin Konkursu</w:t>
      </w:r>
      <w:r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 xml:space="preserve"> 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„</w:t>
      </w:r>
      <w:r w:rsidR="00DB2042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Wejdź do gry!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”,</w:t>
      </w:r>
    </w:p>
    <w:p w14:paraId="6D1FF2C0" w14:textId="77777777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zwany dalej „Regulaminem”.</w:t>
      </w:r>
    </w:p>
    <w:p w14:paraId="79954C6C" w14:textId="3C83BF61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I.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 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Postanowienia Ogólne</w:t>
      </w:r>
    </w:p>
    <w:p w14:paraId="6FA1CBBC" w14:textId="2551B8BC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</w:p>
    <w:p w14:paraId="20BB7F52" w14:textId="030FEAEE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1. Organizatorem konkursu o nazwie: </w:t>
      </w:r>
      <w:r w:rsidR="00DB2042">
        <w:rPr>
          <w:rFonts w:ascii="inherit" w:eastAsia="Times New Roman" w:hAnsi="inherit" w:cs="Segoe UI Historic"/>
          <w:i/>
          <w:iCs/>
          <w:color w:val="1C1E21"/>
          <w:spacing w:val="-6"/>
          <w:sz w:val="24"/>
          <w:szCs w:val="24"/>
          <w:lang w:val="pl-PL"/>
        </w:rPr>
        <w:t>Wejdź do gry</w:t>
      </w:r>
      <w:r w:rsidR="003B5F82">
        <w:rPr>
          <w:rFonts w:ascii="inherit" w:eastAsia="Times New Roman" w:hAnsi="inherit" w:cs="Segoe UI Historic"/>
          <w:i/>
          <w:iCs/>
          <w:color w:val="1C1E21"/>
          <w:spacing w:val="-6"/>
          <w:sz w:val="24"/>
          <w:szCs w:val="24"/>
          <w:lang w:val="pl-PL"/>
        </w:rPr>
        <w:t>!</w:t>
      </w:r>
      <w:r w:rsidRPr="005B4789">
        <w:rPr>
          <w:rFonts w:ascii="inherit" w:eastAsia="Times New Roman" w:hAnsi="inherit" w:cs="Segoe UI Historic"/>
          <w:i/>
          <w:iCs/>
          <w:color w:val="1C1E21"/>
          <w:spacing w:val="-6"/>
          <w:sz w:val="24"/>
          <w:szCs w:val="24"/>
          <w:lang w:val="pl-PL"/>
        </w:rPr>
        <w:t>”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 (dalej: „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Konkurs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”) jest 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GIGABYTE Technology Co. Ltd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. z siedzibą w 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Tajwanie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, No.6, </w:t>
      </w:r>
      <w:proofErr w:type="spellStart"/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Bao</w:t>
      </w:r>
      <w:proofErr w:type="spellEnd"/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proofErr w:type="spellStart"/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Chiang</w:t>
      </w:r>
      <w:proofErr w:type="spellEnd"/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Road, </w:t>
      </w:r>
      <w:proofErr w:type="spellStart"/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Xindian</w:t>
      </w:r>
      <w:proofErr w:type="spellEnd"/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proofErr w:type="spellStart"/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Dist</w:t>
      </w:r>
      <w:proofErr w:type="spellEnd"/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, 231 New </w:t>
      </w:r>
      <w:proofErr w:type="spellStart"/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Taipei</w:t>
      </w:r>
      <w:proofErr w:type="spellEnd"/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City VAT no. 0022044755  (dalej: „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Organizator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”).</w:t>
      </w:r>
    </w:p>
    <w:p w14:paraId="0E5B8CB5" w14:textId="769DDE54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2. Partnerem </w:t>
      </w:r>
      <w:r w:rsidR="00C742D8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konkursu są strony</w:t>
      </w:r>
      <w:r w:rsidR="003B5F8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r w:rsidR="00222527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internetow</w:t>
      </w:r>
      <w:r w:rsidR="00C742D8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e</w:t>
      </w:r>
      <w:r w:rsidR="00222527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:</w:t>
      </w:r>
      <w:r w:rsidR="00222527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br/>
        <w:t xml:space="preserve">- </w:t>
      </w:r>
      <w:hyperlink r:id="rId4" w:history="1">
        <w:r w:rsidR="00C742D8" w:rsidRPr="00B23446">
          <w:rPr>
            <w:rStyle w:val="Hipercze"/>
            <w:rFonts w:ascii="inherit" w:eastAsia="Times New Roman" w:hAnsi="inherit" w:cs="Segoe UI Historic"/>
            <w:spacing w:val="-6"/>
            <w:sz w:val="24"/>
            <w:szCs w:val="24"/>
            <w:lang w:val="pl-PL"/>
          </w:rPr>
          <w:t>https://www.x-kom.pl/</w:t>
        </w:r>
      </w:hyperlink>
      <w:r w:rsidR="00C742D8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br/>
        <w:t>-</w:t>
      </w:r>
      <w:r w:rsidR="00C742D8" w:rsidRPr="00C742D8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https://www.morele.net/</w:t>
      </w:r>
      <w:r w:rsidR="00DB204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r w:rsidR="00634C7C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br/>
        <w:t>-</w:t>
      </w:r>
      <w:r w:rsidR="00634C7C" w:rsidRPr="00634C7C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https://www.mediaexpert.pl/</w:t>
      </w:r>
      <w:r w:rsidR="00222527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br/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(</w:t>
      </w:r>
      <w:r w:rsidR="003B5F8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zwan</w:t>
      </w:r>
      <w:r w:rsidR="00C742D8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e</w:t>
      </w:r>
      <w:r w:rsidR="003B5F8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dalej: „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Partner</w:t>
      </w:r>
      <w:r w:rsidR="00C742D8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ami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”).</w:t>
      </w:r>
      <w:r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</w:p>
    <w:p w14:paraId="34750114" w14:textId="581FCDB3" w:rsidR="005B4789" w:rsidRPr="005B4789" w:rsidRDefault="005B4789" w:rsidP="005B4789">
      <w:pPr>
        <w:shd w:val="clear" w:color="auto" w:fill="FFFFFF"/>
        <w:spacing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3. Konkurs odbywa się w terminie od dnia </w:t>
      </w:r>
      <w:r w:rsidR="001B16D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12</w:t>
      </w:r>
      <w:r w:rsidR="001052BB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.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r w:rsidR="001B16D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grudnia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202</w:t>
      </w:r>
      <w:r w:rsidR="00DB204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2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r. do </w:t>
      </w:r>
      <w:r w:rsidR="001052BB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r w:rsidR="001B16D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31</w:t>
      </w:r>
      <w:r w:rsidR="001052BB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. </w:t>
      </w:r>
      <w:r w:rsidR="001B16D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grudnia</w:t>
      </w:r>
      <w:r w:rsidR="001052BB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2022 r. lub do 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wyczerpania zapasów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a miejscem są strony internetowe partner</w:t>
      </w:r>
      <w:r w:rsidR="003B5F8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a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promocji 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(dalej: „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Stron</w:t>
      </w:r>
      <w:r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y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 xml:space="preserve"> konkursow</w:t>
      </w:r>
      <w:r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e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”).</w:t>
      </w:r>
    </w:p>
    <w:p w14:paraId="6DA12212" w14:textId="6E0C7BAF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4. Uczestnikiem Konkursu (dalej: „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Uczestnik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”) może być pełnoletnia osoba fizyczna zamieszkująca na terytorium Rzeczypospolitej Polskiej, posiadająca pełną zdolność do czynności prawnych która zaakceptuje Regulamin.</w:t>
      </w:r>
    </w:p>
    <w:p w14:paraId="2865CF1F" w14:textId="6A1D43C5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6. Uczestnik 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nie 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może wziąć udział w Konkursie więcej niż jeden raz.</w:t>
      </w:r>
    </w:p>
    <w:p w14:paraId="5A3995F0" w14:textId="31DF6256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7. W ciągu trwania całego Konkursu Uczestnik może wygrać tylko jedną Nagrodę.</w:t>
      </w:r>
    </w:p>
    <w:p w14:paraId="41A79576" w14:textId="72D484BC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8. W Konkursie nie mogą brać udziału pracownicy (w tym osoby świadczące pracę na innej podstawie niż umowa o pracę) Organizatora, Partner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ów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oraz członkowie ich rodzin. Przez członków rodziny rozumie się: wstępnych, zstępnych, rodzeństwo, małżonków i osoby pozostające w stosunku przysposobienia.</w:t>
      </w:r>
    </w:p>
    <w:p w14:paraId="7065BB02" w14:textId="1F402802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9. Uczestnictwo w Konkursie jest dobrowolne i nieodpłatne.</w:t>
      </w:r>
    </w:p>
    <w:p w14:paraId="236ECFA1" w14:textId="4476161E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lastRenderedPageBreak/>
        <w:t>10. Nad prawidłowym przebiegiem Konkursu czuwa komisja konkursowa powołana przez Organizatora (dalej: 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„Komisja”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).</w:t>
      </w:r>
      <w:r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</w:p>
    <w:p w14:paraId="6D201BDE" w14:textId="77777777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II.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 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Zasady Konkursu</w:t>
      </w:r>
    </w:p>
    <w:p w14:paraId="03D9FF53" w14:textId="77777777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</w:p>
    <w:p w14:paraId="67019EDD" w14:textId="3366791D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1. 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Banery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konkursow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e 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zostan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ą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opublikowan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e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na Stron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ach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Konkursow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ych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dnia </w:t>
      </w:r>
      <w:r w:rsidR="001B16D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12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r w:rsidR="001B16D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grudnia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202</w:t>
      </w:r>
      <w:r w:rsidR="00DB204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2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roku.</w:t>
      </w:r>
    </w:p>
    <w:p w14:paraId="46C106C6" w14:textId="7A842FDA" w:rsidR="005B4789" w:rsidRPr="005B4789" w:rsidRDefault="005B4789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2. Aby zgłosić swój udział w Konkursie, należy w terminie określonym w rozdziale I niniejszego Regulaminu</w:t>
      </w:r>
      <w:r w:rsidR="003B5F8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:</w:t>
      </w:r>
      <w:r w:rsidR="003B5F8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br/>
        <w:t xml:space="preserve">-dokonać zakupu jednego z notebooków AORUS/AERO </w:t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lub modeli</w:t>
      </w:r>
      <w:r w:rsidR="000A6021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GIGABYTE</w:t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G5/</w:t>
      </w:r>
      <w:r w:rsidR="00DB204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A5 </w:t>
      </w:r>
      <w:r w:rsidR="003B5F8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na stronie Partnera,</w:t>
      </w:r>
      <w:r w:rsidR="003B5F8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br/>
        <w:t>-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wysłać 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wiadomość mailową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na adres </w:t>
      </w:r>
      <w:hyperlink r:id="rId5" w:history="1">
        <w:r w:rsidR="005945E3" w:rsidRPr="008807DC">
          <w:rPr>
            <w:rStyle w:val="Hipercze"/>
            <w:rFonts w:ascii="inherit" w:eastAsia="Times New Roman" w:hAnsi="inherit" w:cs="Segoe UI Historic"/>
            <w:spacing w:val="-6"/>
            <w:sz w:val="24"/>
            <w:szCs w:val="24"/>
            <w:lang w:val="pl-PL"/>
          </w:rPr>
          <w:t>promocja@gigabyte.pl</w:t>
        </w:r>
      </w:hyperlink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, załączając dowód zakupu</w:t>
      </w:r>
      <w:r w:rsidR="003B5F8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notebooka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GIGABYTE</w:t>
      </w:r>
      <w:r w:rsidR="000A6021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/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AORUS</w:t>
      </w:r>
      <w:r w:rsidR="003B5F8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/AERO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 u partner</w:t>
      </w:r>
      <w:r w:rsidR="003B5F8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a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promocji 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(dalej: „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Zgłoszenie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”). Zgłoszenia powinny być 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wysłane z tytułem wskazującym na udział w promocji (np.: „zgłoszenie konkurs”,  „</w:t>
      </w:r>
      <w:proofErr w:type="spellStart"/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gigabyte</w:t>
      </w:r>
      <w:proofErr w:type="spellEnd"/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proofErr w:type="spellStart"/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steam</w:t>
      </w:r>
      <w:proofErr w:type="spellEnd"/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” itp.)</w:t>
      </w:r>
    </w:p>
    <w:p w14:paraId="360067D6" w14:textId="510ED471" w:rsidR="005B59ED" w:rsidRPr="005B59ED" w:rsidRDefault="005B4789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3. 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Po wysłaniu zgłoszenia zespół AORUS/GIGABYTE zajmie się weryfikacją zgłoszenia i w odpowiedzi (nie później niż w ciągu 14 dni roboczych) na zgłoszenie odeśle </w:t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:</w:t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br/>
        <w:t xml:space="preserve">- </w:t>
      </w:r>
      <w:r w:rsidR="00C20C0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4 promocyjne kody do wykorzystania w serwisie STEAM o wartości 10 </w:t>
      </w:r>
      <w:r w:rsidR="007C0DD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dolarów</w:t>
      </w:r>
      <w:r w:rsidR="00C20C0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każdy</w:t>
      </w:r>
      <w:r w:rsidR="00DB204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(</w:t>
      </w:r>
      <w:r w:rsidR="00C20C0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(łącznia wartość kodów wynosi 40 </w:t>
      </w:r>
      <w:r w:rsidR="007C0DD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dolarów</w:t>
      </w:r>
      <w:r w:rsidR="00DB204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) </w:t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r w:rsidR="005B59ED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 xml:space="preserve">W przypadku zakupu laptopa </w:t>
      </w:r>
      <w:r w:rsidR="000A6021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 xml:space="preserve">GIGABYTE </w:t>
      </w:r>
      <w:r w:rsidR="005B59ED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G5</w:t>
      </w:r>
      <w:r w:rsidR="00DB2042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, A5</w:t>
      </w:r>
      <w:r w:rsidR="007C0DD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 xml:space="preserve"> lub AORUS/AERO XD</w:t>
      </w:r>
      <w:r w:rsidR="007C0E1A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 xml:space="preserve"> (</w:t>
      </w:r>
      <w:proofErr w:type="spellStart"/>
      <w:r w:rsidR="007C0E1A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intel</w:t>
      </w:r>
      <w:proofErr w:type="spellEnd"/>
      <w:r w:rsidR="007C0E1A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 xml:space="preserve"> 11. Generacji)</w:t>
      </w:r>
      <w:r w:rsidR="005B59ED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br/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- </w:t>
      </w:r>
      <w:r w:rsidR="00C20C0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6</w:t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promocyjnych kodów  do wykorzystania w serwisie STEAM o wartości 10 </w:t>
      </w:r>
      <w:r w:rsidR="007C0DD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dolarów</w:t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każdy (łącznia wartość kodów wynosi </w:t>
      </w:r>
      <w:r w:rsidR="00CE3C38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6</w:t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0 </w:t>
      </w:r>
      <w:r w:rsidR="007C0DD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dolarów</w:t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) </w:t>
      </w:r>
      <w:r w:rsidR="005B59ED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 xml:space="preserve">W przypadku zakupu laptopa AERO/AORUS </w:t>
      </w:r>
      <w:r w:rsidR="007C0DD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z serii VE</w:t>
      </w:r>
      <w:r w:rsidR="007C0E1A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 xml:space="preserve"> (</w:t>
      </w:r>
      <w:proofErr w:type="spellStart"/>
      <w:r w:rsidR="007C0E1A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intel</w:t>
      </w:r>
      <w:proofErr w:type="spellEnd"/>
      <w:r w:rsidR="007C0E1A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 xml:space="preserve"> 12. Generacji)</w:t>
      </w:r>
    </w:p>
    <w:p w14:paraId="5F5CE8D8" w14:textId="6422122C" w:rsidR="005B4789" w:rsidRPr="005B4789" w:rsidRDefault="005B4789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4. W przypadku powtarzających się treści w Zgłoszeniach, pod uwagę brane będą Zgłoszenia z wcześniejszą datą wysłania.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Decyduje zasada „kto pierwszy ten lepszy”, czyli promocja trwać będzie do wyczerpania kodów promocyjnych </w:t>
      </w:r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STEAM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.</w:t>
      </w:r>
    </w:p>
    <w:p w14:paraId="4049A5C9" w14:textId="3616403B" w:rsidR="005B4789" w:rsidRPr="005B4789" w:rsidRDefault="005B4789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5. Organizator zastrzega sobie prawo do wykluczenia z udziału w Konkursie Uczestników, których działania są sprzeczne z prawem, dobrymi obyczajami lub Regulaminem Konkursu, w szczególności Uczestników, którzy:</w:t>
      </w:r>
    </w:p>
    <w:p w14:paraId="4D51B933" w14:textId="4EEB5C9E" w:rsidR="005B4789" w:rsidRPr="005B4789" w:rsidRDefault="005B4789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a) nie działają osobiście, ale przez osoby trzecie;</w:t>
      </w:r>
    </w:p>
    <w:p w14:paraId="0CD4FC46" w14:textId="43836128" w:rsidR="005B4789" w:rsidRPr="005B4789" w:rsidRDefault="005B4789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lastRenderedPageBreak/>
        <w:t>b) wykorzystują różne aliasy (dodatkowe adresy) tego samego konta poczty elektronicznej do występowania w imieniu/zgłaszania rzekomo różnych Uczestników;</w:t>
      </w:r>
    </w:p>
    <w:p w14:paraId="39ED9759" w14:textId="1CC7AF30" w:rsidR="005B4789" w:rsidRPr="005B4789" w:rsidRDefault="005B4789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c) nadeślą Zgłoszenie zawierające treści sprzeczne z prawem, dobrymi obyczajami, brutalne, agresywne, obraźliwe dla Organizatora i Partnera nagród,</w:t>
      </w:r>
    </w:p>
    <w:p w14:paraId="6AD41210" w14:textId="77777777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d) naruszają prawa osób trzecich, jak również gdy ich Zgłoszenie będzie przedstawiać lub opisywać sytuacje lub zdarzenia, które mogą powodować zagrożenie dla zdrowia lub życia ludzi lub zwierząt;</w:t>
      </w:r>
    </w:p>
    <w:p w14:paraId="09C265DC" w14:textId="2E299E58" w:rsidR="005B4789" w:rsidRPr="005B4789" w:rsidRDefault="005B4789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e) podejmą próby użycia jakichkolwiek technik złamania lub obejścia zabezpieczeń strony konkursowej albo wykorzystania jej luk lub wpływania w jakikolwiek inny sposób na jej działanie.</w:t>
      </w:r>
    </w:p>
    <w:p w14:paraId="4B1F4889" w14:textId="72DC672F" w:rsidR="005B4789" w:rsidRPr="005B4789" w:rsidRDefault="005B4789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6. Organizator zastrzega sobie prawo do dokonania moderacji Zgłoszeń, w celu zapewnienia zgodności Zgłoszeń z wymogami wskazanymi w Regulaminie. Zgłoszenia, które zostaną zweryfikowane negatywnie, zostaną usunięte i nie będą brały udziału w procesie 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dystrybucji kodów promocyjnych </w:t>
      </w:r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STEAM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.</w:t>
      </w:r>
    </w:p>
    <w:p w14:paraId="39366DC2" w14:textId="3646AC28" w:rsidR="005B4789" w:rsidRPr="005B4789" w:rsidRDefault="005B4789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7. W celu wyjaśnienia wątpliwości związanych z aktywnością Uczestnika w Konkursie Organizator może kontaktować się z Uczestnikiem przy wykorzystaniu podanych przez niego sposobów komunikacji (np. prowadzić korespondencję e-mailową); podczas takiego kontaktu Organizator może oczekiwać od Uczestnika podania szczegółowych informacji dotyczących jego udziału w Konkursie, a odmowa ich podania jest równoznaczna ze złamaniem postanowień niniejszego Regulaminu.</w:t>
      </w:r>
    </w:p>
    <w:p w14:paraId="1DBBBB2E" w14:textId="577A605A" w:rsidR="005B4789" w:rsidRPr="005B4789" w:rsidRDefault="005B4789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8. Uczestnik z chwilą wysłania Zgłoszenia do Konkursu wyraża zgodę na przetwarzanie jego danych osobowych do celów związanych z realizacją Konkursu.</w:t>
      </w:r>
    </w:p>
    <w:p w14:paraId="3CCF1339" w14:textId="77777777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</w:p>
    <w:p w14:paraId="6F2134D7" w14:textId="77777777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III.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 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Nagrody</w:t>
      </w:r>
    </w:p>
    <w:p w14:paraId="67F512B7" w14:textId="17534246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</w:p>
    <w:p w14:paraId="7736F014" w14:textId="18BC7CCF" w:rsidR="005B4789" w:rsidRPr="005B4789" w:rsidRDefault="005B4789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1. W Konkursie przyznana zostanie 1 (słownie: jedna) Nagroda (dalej zwana</w:t>
      </w:r>
      <w:r w:rsidR="00E2594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„Nagrodą”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), w postaci </w:t>
      </w:r>
      <w:r w:rsidR="00670928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4</w:t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lub </w:t>
      </w:r>
      <w:r w:rsidR="00670928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6</w:t>
      </w:r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kod</w:t>
      </w:r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ów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promocyjn</w:t>
      </w:r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ych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o </w:t>
      </w:r>
      <w:r w:rsidR="003B5F8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łącznej 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wartości</w:t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r w:rsidR="00670928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4</w:t>
      </w:r>
      <w:r w:rsidR="00DB204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0</w:t>
      </w:r>
      <w:r w:rsidR="005B59ED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r w:rsidR="00670928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lub 60 </w:t>
      </w:r>
      <w:r w:rsidR="007C0DD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dolarów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do wykorzystania w serwisie </w:t>
      </w:r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STEAM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(</w:t>
      </w:r>
      <w:r w:rsidR="00863214" w:rsidRP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https://store.steampowered.com/</w:t>
      </w:r>
      <w:r w:rsidR="005945E3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)</w:t>
      </w:r>
    </w:p>
    <w:p w14:paraId="09F55684" w14:textId="2F03D195" w:rsidR="005B4789" w:rsidRPr="005B4789" w:rsidRDefault="005945E3" w:rsidP="005945E3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lastRenderedPageBreak/>
        <w:t>2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. Organizator ogłosi 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laureatów promocji 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(dalej: „</w:t>
      </w:r>
      <w:r w:rsidR="005B4789"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Zwycięzca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” lub „</w:t>
      </w:r>
      <w:r w:rsidR="005B4789"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Laureat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”) w ciągu 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14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dni roboczych od daty 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wysłania zgłoszenia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. Zostan</w:t>
      </w:r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ą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on</w:t>
      </w:r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i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poinformowany o wygranej 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w odpowiedzi na przesłanego maila (zgłoszenia)</w:t>
      </w:r>
      <w:r w:rsidR="005B4789"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</w:p>
    <w:p w14:paraId="2404B9A8" w14:textId="5E07F322" w:rsidR="005B4789" w:rsidRDefault="005945E3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3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. 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Aby zrealizować kod należy zalogować się na swoim koncie </w:t>
      </w:r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STEAM</w:t>
      </w: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oraz wpisać go w zakładce </w:t>
      </w:r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Konto -&gt; dodaj środki do Portfela </w:t>
      </w:r>
      <w:proofErr w:type="spellStart"/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Steam</w:t>
      </w:r>
      <w:proofErr w:type="spellEnd"/>
      <w:r w:rsidR="00863214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-  aktywuj kartę podarunkową lub kod portfela.</w:t>
      </w:r>
      <w:r w:rsidR="00DB204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br/>
      </w:r>
    </w:p>
    <w:p w14:paraId="72075117" w14:textId="7635AE26" w:rsidR="00DB2042" w:rsidRPr="002F40D6" w:rsidRDefault="007C0DD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b/>
          <w:bCs/>
          <w:color w:val="FF0000"/>
          <w:spacing w:val="-6"/>
          <w:sz w:val="24"/>
          <w:szCs w:val="24"/>
          <w:lang w:val="pl-PL"/>
        </w:rPr>
      </w:pPr>
      <w:r>
        <w:rPr>
          <w:rFonts w:ascii="inherit" w:eastAsia="Times New Roman" w:hAnsi="inherit" w:cs="Segoe UI Historic"/>
          <w:b/>
          <w:bCs/>
          <w:color w:val="FF0000"/>
          <w:spacing w:val="-6"/>
          <w:sz w:val="24"/>
          <w:szCs w:val="24"/>
          <w:lang w:val="pl-PL"/>
        </w:rPr>
        <w:t>K</w:t>
      </w:r>
      <w:r w:rsidR="00DB2042" w:rsidRPr="002F40D6">
        <w:rPr>
          <w:rFonts w:ascii="inherit" w:eastAsia="Times New Roman" w:hAnsi="inherit" w:cs="Segoe UI Historic"/>
          <w:b/>
          <w:bCs/>
          <w:color w:val="FF0000"/>
          <w:spacing w:val="-6"/>
          <w:sz w:val="24"/>
          <w:szCs w:val="24"/>
          <w:lang w:val="pl-PL"/>
        </w:rPr>
        <w:t xml:space="preserve">ody promocyjne o wartości 10 </w:t>
      </w:r>
      <w:r>
        <w:rPr>
          <w:rFonts w:ascii="inherit" w:eastAsia="Times New Roman" w:hAnsi="inherit" w:cs="Segoe UI Historic"/>
          <w:b/>
          <w:bCs/>
          <w:color w:val="FF0000"/>
          <w:spacing w:val="-6"/>
          <w:sz w:val="24"/>
          <w:szCs w:val="24"/>
          <w:lang w:val="pl-PL"/>
        </w:rPr>
        <w:t>dolarów</w:t>
      </w:r>
      <w:r w:rsidR="00DB2042" w:rsidRPr="002F40D6">
        <w:rPr>
          <w:rFonts w:ascii="inherit" w:eastAsia="Times New Roman" w:hAnsi="inherit" w:cs="Segoe UI Historic"/>
          <w:b/>
          <w:bCs/>
          <w:color w:val="FF0000"/>
          <w:spacing w:val="-6"/>
          <w:sz w:val="24"/>
          <w:szCs w:val="24"/>
          <w:lang w:val="pl-PL"/>
        </w:rPr>
        <w:t xml:space="preserve"> należy </w:t>
      </w:r>
      <w:r w:rsidR="002F40D6" w:rsidRPr="002F40D6">
        <w:rPr>
          <w:rFonts w:ascii="inherit" w:eastAsia="Times New Roman" w:hAnsi="inherit" w:cs="Segoe UI Historic"/>
          <w:b/>
          <w:bCs/>
          <w:color w:val="FF0000"/>
          <w:spacing w:val="-6"/>
          <w:sz w:val="24"/>
          <w:szCs w:val="24"/>
          <w:lang w:val="pl-PL"/>
        </w:rPr>
        <w:t>wykorzystać NIEZWŁOCZNIE, zaraz po ich otrzymaniu (</w:t>
      </w:r>
      <w:r w:rsidR="00670928">
        <w:rPr>
          <w:rFonts w:ascii="inherit" w:eastAsia="Times New Roman" w:hAnsi="inherit" w:cs="Segoe UI Historic"/>
          <w:b/>
          <w:bCs/>
          <w:color w:val="FF0000"/>
          <w:spacing w:val="-6"/>
          <w:sz w:val="24"/>
          <w:szCs w:val="24"/>
          <w:lang w:val="pl-PL"/>
        </w:rPr>
        <w:t>maksymalnie w ciągu dwóch tygodni od ich otrzymania</w:t>
      </w:r>
      <w:r w:rsidR="002F40D6" w:rsidRPr="002F40D6">
        <w:rPr>
          <w:rFonts w:ascii="inherit" w:eastAsia="Times New Roman" w:hAnsi="inherit" w:cs="Segoe UI Historic"/>
          <w:b/>
          <w:bCs/>
          <w:color w:val="FF0000"/>
          <w:spacing w:val="-6"/>
          <w:sz w:val="24"/>
          <w:szCs w:val="24"/>
          <w:lang w:val="pl-PL"/>
        </w:rPr>
        <w:t>).</w:t>
      </w:r>
    </w:p>
    <w:p w14:paraId="7A224111" w14:textId="77777777" w:rsidR="005945E3" w:rsidRPr="002F40D6" w:rsidRDefault="005945E3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b/>
          <w:bCs/>
          <w:color w:val="FF0000"/>
          <w:spacing w:val="-6"/>
          <w:sz w:val="24"/>
          <w:szCs w:val="24"/>
          <w:lang w:val="pl-PL"/>
        </w:rPr>
      </w:pPr>
    </w:p>
    <w:p w14:paraId="6453223E" w14:textId="77777777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</w:p>
    <w:p w14:paraId="645597E9" w14:textId="77777777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IV.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 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Wydanie Nagród</w:t>
      </w:r>
    </w:p>
    <w:p w14:paraId="42B1BB5B" w14:textId="77777777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</w:p>
    <w:p w14:paraId="065674C3" w14:textId="65790FCB" w:rsidR="005B4789" w:rsidRPr="005B4789" w:rsidRDefault="00EF0332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1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. W przypadku niepodania przez Laureata Konkursu pełnych danych niezbędnych do przekazania Nagrody w terminie 5 dni od dnia otrzymania informacji od Organizatora, traci on/ona prawo do Nagrody, a Organizator ma prawo wyłonić kolejnego Laureata, który otrzyma Nagrodę.</w:t>
      </w:r>
    </w:p>
    <w:p w14:paraId="0CFD584C" w14:textId="202D58A2" w:rsidR="005B4789" w:rsidRPr="005B4789" w:rsidRDefault="00EF0332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2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. Laureat nie ma prawa do wymiany Nagrody na ekwiwalent pieniężny albo na inną rzecz ani świadczenie.</w:t>
      </w:r>
    </w:p>
    <w:p w14:paraId="6D24D941" w14:textId="6ED34CC5" w:rsidR="005B4789" w:rsidRPr="005B4789" w:rsidRDefault="00EF0332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3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. Nagroda może być wydana wyłącznie Laureatowi Konkursu.</w:t>
      </w:r>
    </w:p>
    <w:p w14:paraId="60AF1C88" w14:textId="743A15D2" w:rsidR="005B4789" w:rsidRPr="005B4789" w:rsidRDefault="00EF0332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4</w:t>
      </w:r>
      <w:r w:rsidR="005B4789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. W przypadku, gdy okaże się, że Laureatem Konkursu jest osoba, która nie spełnia warunków określonych w art. I ust. 4 Regulaminu, osoba taka traci prawo do Nagrody.</w:t>
      </w:r>
      <w:r w:rsidR="005B4789"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</w:p>
    <w:p w14:paraId="38E66500" w14:textId="77777777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V.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 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Postępowanie reklamacyjne</w:t>
      </w:r>
    </w:p>
    <w:p w14:paraId="79BD716F" w14:textId="73641059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</w:p>
    <w:p w14:paraId="1D5211D3" w14:textId="47363A34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1. Wszelkie reklamacje w związku z uczestnictwem w Konkursie powinny być zgłaszane w formie </w:t>
      </w:r>
      <w:r w:rsidR="00EF033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mailowej na adres promocja@gigabyte.pl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w terminie 30 dni od dnia </w:t>
      </w:r>
      <w:r w:rsidR="00EF033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otrzymania maila z kodem - nagrodą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.</w:t>
      </w:r>
    </w:p>
    <w:p w14:paraId="5C9B40E5" w14:textId="3D5CD377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lastRenderedPageBreak/>
        <w:t>2. Reklamacje będą rozpatrywane przez Organizatora w terminie 30 dni roboczych od daty ich otrzymania.</w:t>
      </w:r>
    </w:p>
    <w:p w14:paraId="4B158302" w14:textId="77777777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3. W terminie 7 dni od daty rozpatrzenia reklamacji Organizator prześle Uczestnikowi ostateczną informację o sposobie rozpatrzenia reklamacji.</w:t>
      </w:r>
    </w:p>
    <w:p w14:paraId="134FBA32" w14:textId="77777777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</w:p>
    <w:p w14:paraId="74A6DB2A" w14:textId="77777777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VI.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 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Dane osobowe</w:t>
      </w:r>
    </w:p>
    <w:p w14:paraId="4032D3A4" w14:textId="2D2947D6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</w:p>
    <w:p w14:paraId="78EE1E4E" w14:textId="3094F949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1. Administratorem danych osobowych podanych przez Uczestników Konkursu jest firma </w:t>
      </w:r>
      <w:r w:rsidR="00EF033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GIGABYTE Technology Co. Ltd</w:t>
      </w:r>
      <w:r w:rsidR="00EF0332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. z siedzibą w </w:t>
      </w:r>
      <w:r w:rsidR="00EF0332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Tajwanie</w:t>
      </w:r>
      <w:r w:rsidR="00EF0332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, No.6, </w:t>
      </w:r>
      <w:proofErr w:type="spellStart"/>
      <w:r w:rsidR="00EF0332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Bao</w:t>
      </w:r>
      <w:proofErr w:type="spellEnd"/>
      <w:r w:rsidR="00EF0332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proofErr w:type="spellStart"/>
      <w:r w:rsidR="00EF0332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Chiang</w:t>
      </w:r>
      <w:proofErr w:type="spellEnd"/>
      <w:r w:rsidR="00EF0332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Road, </w:t>
      </w:r>
      <w:proofErr w:type="spellStart"/>
      <w:r w:rsidR="00EF0332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Xindian</w:t>
      </w:r>
      <w:proofErr w:type="spellEnd"/>
      <w:r w:rsidR="00EF0332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</w:t>
      </w:r>
      <w:proofErr w:type="spellStart"/>
      <w:r w:rsidR="00EF0332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Dist</w:t>
      </w:r>
      <w:proofErr w:type="spellEnd"/>
      <w:r w:rsidR="00EF0332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, 231 New </w:t>
      </w:r>
      <w:proofErr w:type="spellStart"/>
      <w:r w:rsidR="00EF0332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Taipei</w:t>
      </w:r>
      <w:proofErr w:type="spellEnd"/>
      <w:r w:rsidR="00EF0332"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City VAT no. 0022044755  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 xml:space="preserve"> Przetwarzanie danych osobowych odbywać się będzie na zasadach przewidzianych Rozporządzeniem 679/2016 – RODO oraz innych przepisów prawa.</w:t>
      </w:r>
    </w:p>
    <w:p w14:paraId="620D8D78" w14:textId="77777777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</w:p>
    <w:p w14:paraId="3E575432" w14:textId="60BE72A8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2. Podanie danych osobowych jest dobrowolne, ale niezbędne do wydania Nagrody, a w przypadku gdy wartość Nagrody przekroczy wysokość, od której zgodnie z ustawą o podatku dochodowym od osób fizycznych naliczany jest podatek dochodowy, podanie danych osobowych jest wymogiem ustawowym. Brak podania danych osobowych uniemożliwi wydanie Nagrody lub naliczenie i odprowadzenie należnego podatku dochodowego.</w:t>
      </w:r>
    </w:p>
    <w:p w14:paraId="0FD0901F" w14:textId="264270FB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3. Odbiorcami danych osobowych mogą być również podmioty, które świadczą na rzecz Organizatora usługi wsparcia informatycznego, usługi księgowe lub usługi logistyczne.</w:t>
      </w:r>
    </w:p>
    <w:p w14:paraId="5B268ED8" w14:textId="7FDE9F0D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4. Dane osobowe Uczestnika będą przechowywane przez cały okres Konkursu oraz przez okres przedawnienia roszczeń cywilnych lub podatkowych. W sytuacji wyrażenia przez Uczestnika zgody na komunikację marketingową, dane osobowe będą przechowywane do momentu jej wycofania.</w:t>
      </w:r>
    </w:p>
    <w:p w14:paraId="2DCB9D86" w14:textId="06653D21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5. Uczestnikowi służy prawo dostępu do danych osobowych, ich sprostowania, usunięcia lub ograniczenia przetwarzania jak również prawie do wniesienia sprzeciwu wobec przetwarzania, a także o prawie do przenoszenia danych, jeżeli zachodzą ku temu podstawy prawne lub faktyczne.</w:t>
      </w:r>
    </w:p>
    <w:p w14:paraId="427D8EA5" w14:textId="555A9F1A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lastRenderedPageBreak/>
        <w:t>6. Organizator informuje, że zgoda na przetwarzanie danych osobowych może być odwołana w każdym momencie, jednak wycofanie zgody pozostaje bez wpływu na ważność czynności przetwarzania, które zostały podjęte przed wycofaniem zgody.</w:t>
      </w:r>
    </w:p>
    <w:p w14:paraId="65D63611" w14:textId="77777777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7. Organizator informuje o prawie wniesienia skargi do organu nadzorczego, który kontroluje sposób przetwarzania danych osobowych.</w:t>
      </w:r>
    </w:p>
    <w:p w14:paraId="65E51A1E" w14:textId="77777777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</w:p>
    <w:p w14:paraId="2127D8FA" w14:textId="77777777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VII.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 </w:t>
      </w:r>
      <w:r w:rsidRPr="005B4789">
        <w:rPr>
          <w:rFonts w:ascii="inherit" w:eastAsia="Times New Roman" w:hAnsi="inherit" w:cs="Segoe UI Historic"/>
          <w:b/>
          <w:bCs/>
          <w:color w:val="1C1E21"/>
          <w:spacing w:val="-6"/>
          <w:sz w:val="24"/>
          <w:szCs w:val="24"/>
          <w:lang w:val="pl-PL"/>
        </w:rPr>
        <w:t>Postanowienia końcowe</w:t>
      </w:r>
    </w:p>
    <w:p w14:paraId="10BBADC3" w14:textId="77777777" w:rsidR="005B4789" w:rsidRPr="005B4789" w:rsidRDefault="005B4789" w:rsidP="005B478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z w:val="24"/>
          <w:szCs w:val="24"/>
          <w:lang w:val="pl-PL"/>
        </w:rPr>
        <w:br/>
      </w:r>
    </w:p>
    <w:p w14:paraId="7AC25FD0" w14:textId="7802C858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1. Biorąc udział w Konkursie Uczestnik potwierdza, że spełnia wszystkie warunki, które uprawniają go do udziału w Konkursie oraz wyraża zgodę na udział w Konkursie na zasadach określonych w Regulaminie, a w szczególności Uczestnik zobowiązuje się nie ingerować w przebieg Konkursu w sposób naruszający jego zasady oraz przebieg zamierzony przez Organizatora.</w:t>
      </w:r>
    </w:p>
    <w:p w14:paraId="4D711A47" w14:textId="570C5C0A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2. Organizator ma prawo wykluczyć Uczestnika z udziału w Konkursie w przypadku podjęcia przez Organizatora uzasadnionego podejrzenia naruszenia przez Uczestnika postanowień Regulaminu.</w:t>
      </w:r>
    </w:p>
    <w:p w14:paraId="212CE331" w14:textId="2FB80746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3. Niezależnie od ust. 2 powyżej Organizator zastrzega sobie prawo do wykluczenia z Konkursu Uczestnika, który w ocenie Organizatora naruszy ogólne zasady obowiązujące na Stronie, naruszy dobre obyczaje lub zasady współżycia społecznego.</w:t>
      </w:r>
    </w:p>
    <w:p w14:paraId="7B8E24A8" w14:textId="74DCBCFD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4. Organizator zastrzega sobie prawo do zmian Regulaminu w każdym czasie bez podania przyczyny poprzez zamieszczenie odpowiedniej informacji w zakładce Konkursu oraz w wersji papierowej w siedzibie Organizatora. Zmiana Regulaminu nie może naruszać praw nabytych przez Uczestników.</w:t>
      </w:r>
    </w:p>
    <w:p w14:paraId="6E8BF21A" w14:textId="0639F5F1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5. Niniejszy Regulamin dostępny jest w linku na Stronie Konkursowej oraz w siedzibie Organizatora.</w:t>
      </w:r>
    </w:p>
    <w:p w14:paraId="197F36EB" w14:textId="3112E0A9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6. Organizator nie ponosi odpowiedzialności za podanie przez Uczestnika niewłaściwych lub nieprawdziwych danych dotyczących adresu zamieszkania lub innych danych uniemożliwiających lub opóźniających wręczenie przez Organizatora Nagród w związku z prowadzeniem Konkursu.</w:t>
      </w:r>
    </w:p>
    <w:p w14:paraId="56242F8F" w14:textId="35C37749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lastRenderedPageBreak/>
        <w:t>7. Konkurs nie jest grą losową w rozumieniu art. 2 ust. 1 ustawy z dnia 19 listopada 2009 r. </w:t>
      </w:r>
      <w:r w:rsidRPr="005B4789">
        <w:rPr>
          <w:rFonts w:ascii="inherit" w:eastAsia="Times New Roman" w:hAnsi="inherit" w:cs="Segoe UI Historic"/>
          <w:i/>
          <w:iCs/>
          <w:color w:val="1C1E21"/>
          <w:spacing w:val="-6"/>
          <w:sz w:val="24"/>
          <w:szCs w:val="24"/>
          <w:lang w:val="pl-PL"/>
        </w:rPr>
        <w:t>o grach hazardowych</w:t>
      </w: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 i nie podlega regulacjom zawartym w ww. ustawie i rozporządzeniach wykonawczych do tej ustawy.</w:t>
      </w:r>
    </w:p>
    <w:p w14:paraId="773C2971" w14:textId="4856745F" w:rsidR="005B4789" w:rsidRPr="005B4789" w:rsidRDefault="005B4789" w:rsidP="00EF0332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8. W sprawach nieuregulowanych Regulaminem stosuje się odpowiednie przepisy Kodeksu cywilnego.</w:t>
      </w:r>
    </w:p>
    <w:p w14:paraId="5A0EB9CD" w14:textId="77777777" w:rsidR="005B4789" w:rsidRPr="005B4789" w:rsidRDefault="005B4789" w:rsidP="005B4789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</w:pPr>
      <w:r w:rsidRPr="005B4789">
        <w:rPr>
          <w:rFonts w:ascii="inherit" w:eastAsia="Times New Roman" w:hAnsi="inherit" w:cs="Segoe UI Historic"/>
          <w:color w:val="1C1E21"/>
          <w:spacing w:val="-6"/>
          <w:sz w:val="24"/>
          <w:szCs w:val="24"/>
          <w:lang w:val="pl-PL"/>
        </w:rPr>
        <w:t>9. Regulamin wchodzi w życie z dniem opublikowania na stronie konkursowej.</w:t>
      </w:r>
    </w:p>
    <w:p w14:paraId="1984151C" w14:textId="77777777" w:rsidR="00697433" w:rsidRPr="005B4789" w:rsidRDefault="00697433">
      <w:pPr>
        <w:rPr>
          <w:sz w:val="24"/>
          <w:szCs w:val="24"/>
          <w:lang w:val="pl-PL"/>
        </w:rPr>
      </w:pPr>
    </w:p>
    <w:sectPr w:rsidR="00697433" w:rsidRPr="005B4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89"/>
    <w:rsid w:val="000A6021"/>
    <w:rsid w:val="001052BB"/>
    <w:rsid w:val="001B16D4"/>
    <w:rsid w:val="00205021"/>
    <w:rsid w:val="00222527"/>
    <w:rsid w:val="00281F58"/>
    <w:rsid w:val="002F40D6"/>
    <w:rsid w:val="003B5F82"/>
    <w:rsid w:val="005945E3"/>
    <w:rsid w:val="005B4789"/>
    <w:rsid w:val="005B59ED"/>
    <w:rsid w:val="00634C7C"/>
    <w:rsid w:val="00670928"/>
    <w:rsid w:val="00697433"/>
    <w:rsid w:val="00736A95"/>
    <w:rsid w:val="007C0DD9"/>
    <w:rsid w:val="007C0E1A"/>
    <w:rsid w:val="00863214"/>
    <w:rsid w:val="008E0E2A"/>
    <w:rsid w:val="008E4914"/>
    <w:rsid w:val="00B31F1D"/>
    <w:rsid w:val="00C20C04"/>
    <w:rsid w:val="00C742D8"/>
    <w:rsid w:val="00CC22D1"/>
    <w:rsid w:val="00CE3C38"/>
    <w:rsid w:val="00DB2042"/>
    <w:rsid w:val="00E25944"/>
    <w:rsid w:val="00E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4B49"/>
  <w15:chartTrackingRefBased/>
  <w15:docId w15:val="{BF52D555-E966-400A-99DE-EF809E99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478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2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gigabyte.pl" TargetMode="External"/><Relationship Id="rId4" Type="http://schemas.openxmlformats.org/officeDocument/2006/relationships/hyperlink" Target="https://www.x-k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mateusz.kozlowski (GBT Poland)</dc:creator>
  <cp:keywords/>
  <dc:description/>
  <cp:lastModifiedBy>Mateusz Kozłowski</cp:lastModifiedBy>
  <cp:revision>13</cp:revision>
  <dcterms:created xsi:type="dcterms:W3CDTF">2021-08-16T12:40:00Z</dcterms:created>
  <dcterms:modified xsi:type="dcterms:W3CDTF">2022-12-09T09:29:00Z</dcterms:modified>
</cp:coreProperties>
</file>