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A3571" w14:textId="77777777" w:rsidR="00F9618F" w:rsidRPr="00F9618F" w:rsidRDefault="00F9618F" w:rsidP="00F9618F">
      <w:pPr>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Regulamin promocji konsumenckiej</w:t>
      </w:r>
    </w:p>
    <w:p w14:paraId="3C90FD4D" w14:textId="7CDCA183" w:rsidR="00F9618F" w:rsidRPr="00F9618F" w:rsidRDefault="00F9618F" w:rsidP="00F9618F">
      <w:pPr>
        <w:jc w:val="center"/>
        <w:rPr>
          <w:rFonts w:ascii="Arial" w:eastAsia="Times New Roman" w:hAnsi="Arial" w:cs="Arial"/>
          <w:b/>
          <w:sz w:val="24"/>
          <w:szCs w:val="24"/>
        </w:rPr>
      </w:pPr>
      <w:r w:rsidRPr="00F9618F">
        <w:rPr>
          <w:rFonts w:ascii="Arial" w:hAnsi="Arial" w:cs="Arial"/>
          <w:b/>
          <w:sz w:val="24"/>
          <w:szCs w:val="24"/>
        </w:rPr>
        <w:t>„</w:t>
      </w:r>
      <w:proofErr w:type="spellStart"/>
      <w:r w:rsidR="000A37A2">
        <w:rPr>
          <w:rFonts w:ascii="Arial" w:hAnsi="Arial" w:cs="Arial"/>
          <w:b/>
          <w:sz w:val="24"/>
          <w:szCs w:val="24"/>
        </w:rPr>
        <w:t>Cashback</w:t>
      </w:r>
      <w:proofErr w:type="spellEnd"/>
      <w:r w:rsidR="000A37A2">
        <w:rPr>
          <w:rFonts w:ascii="Arial" w:hAnsi="Arial" w:cs="Arial"/>
          <w:b/>
          <w:sz w:val="24"/>
          <w:szCs w:val="24"/>
        </w:rPr>
        <w:t xml:space="preserve"> – zmywarki Miele</w:t>
      </w:r>
      <w:r w:rsidRPr="00F9618F">
        <w:rPr>
          <w:rFonts w:ascii="Arial" w:hAnsi="Arial" w:cs="Arial"/>
          <w:b/>
          <w:sz w:val="24"/>
          <w:szCs w:val="24"/>
        </w:rPr>
        <w:t>”</w:t>
      </w:r>
    </w:p>
    <w:p w14:paraId="2152573B" w14:textId="77777777" w:rsidR="00F9618F" w:rsidRPr="00F9618F" w:rsidRDefault="00F9618F" w:rsidP="00F9618F">
      <w:pPr>
        <w:spacing w:after="0" w:line="240" w:lineRule="auto"/>
        <w:jc w:val="both"/>
        <w:outlineLvl w:val="1"/>
        <w:rPr>
          <w:rFonts w:ascii="Arial" w:eastAsia="Times New Roman" w:hAnsi="Arial" w:cs="Arial"/>
          <w:b/>
          <w:bCs/>
          <w:sz w:val="24"/>
          <w:szCs w:val="24"/>
          <w:lang w:eastAsia="pl-PL"/>
        </w:rPr>
      </w:pPr>
    </w:p>
    <w:p w14:paraId="6EE92741" w14:textId="77777777" w:rsidR="00F9618F" w:rsidRPr="00F9618F" w:rsidRDefault="00F9618F" w:rsidP="00F9618F">
      <w:pPr>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1. POSTANOWIENIA OGÓLNE</w:t>
      </w:r>
    </w:p>
    <w:p w14:paraId="0193EAFE"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22AAC7D9" w14:textId="4BDEFCA4"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1.1.</w:t>
      </w:r>
      <w:r w:rsidRPr="00F9618F">
        <w:rPr>
          <w:rFonts w:ascii="Arial" w:eastAsia="Times New Roman" w:hAnsi="Arial" w:cs="Arial"/>
          <w:sz w:val="24"/>
          <w:szCs w:val="24"/>
          <w:lang w:eastAsia="pl-PL"/>
        </w:rPr>
        <w:t xml:space="preserve"> Regulamin określa zasady urządzania, zakres i warunki udziału w akcji promocyjnej prowadzonej pod nazwą „</w:t>
      </w:r>
      <w:proofErr w:type="spellStart"/>
      <w:r w:rsidR="000A37A2">
        <w:rPr>
          <w:rFonts w:ascii="Arial" w:eastAsia="Times New Roman" w:hAnsi="Arial" w:cs="Arial"/>
          <w:sz w:val="24"/>
          <w:szCs w:val="24"/>
          <w:lang w:eastAsia="pl-PL"/>
        </w:rPr>
        <w:t>Cashback</w:t>
      </w:r>
      <w:proofErr w:type="spellEnd"/>
      <w:r w:rsidR="000A37A2">
        <w:rPr>
          <w:rFonts w:ascii="Arial" w:eastAsia="Times New Roman" w:hAnsi="Arial" w:cs="Arial"/>
          <w:sz w:val="24"/>
          <w:szCs w:val="24"/>
          <w:lang w:eastAsia="pl-PL"/>
        </w:rPr>
        <w:t xml:space="preserve"> – zmywarki Miele</w:t>
      </w:r>
      <w:r w:rsidRPr="00F9618F">
        <w:rPr>
          <w:rFonts w:ascii="Arial" w:eastAsia="Times New Roman" w:hAnsi="Arial" w:cs="Arial"/>
          <w:sz w:val="24"/>
          <w:szCs w:val="24"/>
          <w:lang w:eastAsia="pl-PL"/>
        </w:rPr>
        <w:t xml:space="preserve">”, zwanej dalej "promocją". </w:t>
      </w:r>
    </w:p>
    <w:p w14:paraId="0CC1A4CE"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7BDC3110" w14:textId="77777777" w:rsidR="00F9618F" w:rsidRPr="00F9618F" w:rsidRDefault="00F9618F" w:rsidP="00F9618F">
      <w:pPr>
        <w:spacing w:after="0" w:line="240" w:lineRule="auto"/>
        <w:jc w:val="both"/>
        <w:rPr>
          <w:rFonts w:ascii="Arial" w:hAnsi="Arial" w:cs="Arial"/>
          <w:sz w:val="24"/>
          <w:szCs w:val="24"/>
        </w:rPr>
      </w:pPr>
      <w:r w:rsidRPr="00F9618F">
        <w:rPr>
          <w:rFonts w:ascii="Arial" w:hAnsi="Arial" w:cs="Arial"/>
          <w:b/>
          <w:sz w:val="24"/>
          <w:szCs w:val="24"/>
        </w:rPr>
        <w:t>1.2.</w:t>
      </w:r>
      <w:r w:rsidRPr="00F9618F">
        <w:rPr>
          <w:rFonts w:ascii="Arial" w:hAnsi="Arial" w:cs="Arial"/>
          <w:sz w:val="24"/>
          <w:szCs w:val="24"/>
        </w:rPr>
        <w:t xml:space="preserve"> Organizatorem promocji jest </w:t>
      </w:r>
      <w:bookmarkStart w:id="0" w:name="_Hlk121478901"/>
      <w:bookmarkStart w:id="1" w:name="_Hlk77254827"/>
      <w:bookmarkStart w:id="2" w:name="_Hlk121478590"/>
      <w:bookmarkStart w:id="3" w:name="_Hlk63928173"/>
      <w:bookmarkStart w:id="4" w:name="_Hlk108701371"/>
      <w:bookmarkStart w:id="5" w:name="_Hlk104968142"/>
      <w:bookmarkStart w:id="6" w:name="_Hlk110933128"/>
      <w:r w:rsidRPr="00F9618F">
        <w:rPr>
          <w:rFonts w:ascii="Arial" w:hAnsi="Arial" w:cs="Arial"/>
          <w:sz w:val="24"/>
          <w:szCs w:val="24"/>
        </w:rPr>
        <w:t>Underground Media Sp. z o.o. z siedzibą w Łodzi</w:t>
      </w:r>
      <w:bookmarkEnd w:id="0"/>
      <w:r w:rsidRPr="00F9618F">
        <w:rPr>
          <w:rFonts w:ascii="Arial" w:hAnsi="Arial" w:cs="Arial"/>
          <w:sz w:val="24"/>
          <w:szCs w:val="24"/>
        </w:rPr>
        <w:t xml:space="preserve">, </w:t>
      </w:r>
      <w:r w:rsidRPr="00F9618F">
        <w:rPr>
          <w:rFonts w:ascii="Arial" w:hAnsi="Arial" w:cs="Arial"/>
          <w:sz w:val="24"/>
          <w:szCs w:val="24"/>
        </w:rPr>
        <w:br/>
      </w:r>
      <w:bookmarkStart w:id="7" w:name="_Hlk112061036"/>
      <w:r w:rsidRPr="00F9618F">
        <w:rPr>
          <w:rFonts w:ascii="Arial" w:hAnsi="Arial" w:cs="Arial"/>
          <w:sz w:val="24"/>
          <w:szCs w:val="24"/>
        </w:rPr>
        <w:t>ul. Radwańska 26, 90-541 Łódź</w:t>
      </w:r>
      <w:bookmarkEnd w:id="1"/>
      <w:bookmarkEnd w:id="7"/>
      <w:r w:rsidRPr="00F9618F">
        <w:rPr>
          <w:rFonts w:ascii="Arial" w:hAnsi="Arial" w:cs="Arial"/>
          <w:sz w:val="24"/>
          <w:szCs w:val="24"/>
        </w:rPr>
        <w:t xml:space="preserve">, wpisana do rejestru przedsiębiorców przez Sąd Rejonowy dla Łodzi Śródmieścia w Łodzi, XX Wydział Gospodarczy Krajowego Rejestru Sądowego, pod numerem KRS 0000656330, posiadająca kapitał zakładowy 30.000,00 złotych, NIP: 7272808872, </w:t>
      </w:r>
      <w:bookmarkStart w:id="8" w:name="_Hlk121478726"/>
      <w:r w:rsidRPr="00F9618F">
        <w:rPr>
          <w:rFonts w:ascii="Arial" w:hAnsi="Arial" w:cs="Arial"/>
          <w:sz w:val="24"/>
          <w:szCs w:val="24"/>
        </w:rPr>
        <w:fldChar w:fldCharType="begin"/>
      </w:r>
      <w:r w:rsidRPr="00F9618F">
        <w:rPr>
          <w:rFonts w:ascii="Arial" w:hAnsi="Arial" w:cs="Arial"/>
          <w:sz w:val="24"/>
          <w:szCs w:val="24"/>
        </w:rPr>
        <w:instrText>HYPERLINK "http://www.ugmedia.pl"</w:instrText>
      </w:r>
      <w:r w:rsidRPr="00F9618F">
        <w:rPr>
          <w:rFonts w:ascii="Arial" w:hAnsi="Arial" w:cs="Arial"/>
          <w:sz w:val="24"/>
          <w:szCs w:val="24"/>
        </w:rPr>
      </w:r>
      <w:r w:rsidRPr="00F9618F">
        <w:rPr>
          <w:rFonts w:ascii="Arial" w:hAnsi="Arial" w:cs="Arial"/>
          <w:sz w:val="24"/>
          <w:szCs w:val="24"/>
        </w:rPr>
        <w:fldChar w:fldCharType="separate"/>
      </w:r>
      <w:r w:rsidRPr="00F9618F">
        <w:rPr>
          <w:rFonts w:ascii="Arial" w:hAnsi="Arial" w:cs="Arial"/>
          <w:color w:val="0000FF"/>
          <w:sz w:val="24"/>
          <w:szCs w:val="24"/>
          <w:u w:val="single"/>
        </w:rPr>
        <w:t>www.ugmedia.pl</w:t>
      </w:r>
      <w:r w:rsidRPr="00F9618F">
        <w:rPr>
          <w:rFonts w:ascii="Arial" w:hAnsi="Arial" w:cs="Arial"/>
          <w:sz w:val="24"/>
          <w:szCs w:val="24"/>
        </w:rPr>
        <w:fldChar w:fldCharType="end"/>
      </w:r>
      <w:bookmarkEnd w:id="2"/>
      <w:bookmarkEnd w:id="8"/>
      <w:r w:rsidRPr="00F9618F">
        <w:rPr>
          <w:rFonts w:ascii="Arial" w:hAnsi="Arial" w:cs="Arial"/>
          <w:sz w:val="24"/>
          <w:szCs w:val="24"/>
        </w:rPr>
        <w:t>, zwanego organizatorem.</w:t>
      </w:r>
    </w:p>
    <w:bookmarkEnd w:id="3"/>
    <w:bookmarkEnd w:id="4"/>
    <w:bookmarkEnd w:id="5"/>
    <w:bookmarkEnd w:id="6"/>
    <w:p w14:paraId="0E7F325E" w14:textId="77777777" w:rsidR="00F60472" w:rsidRDefault="00F60472" w:rsidP="004001B3">
      <w:pPr>
        <w:spacing w:after="0" w:line="240" w:lineRule="auto"/>
        <w:jc w:val="both"/>
        <w:rPr>
          <w:rFonts w:ascii="Arial" w:hAnsi="Arial" w:cs="Arial"/>
          <w:b/>
          <w:sz w:val="24"/>
          <w:szCs w:val="24"/>
        </w:rPr>
      </w:pPr>
    </w:p>
    <w:p w14:paraId="3DE352ED" w14:textId="1F71E1BB" w:rsidR="004001B3" w:rsidRPr="004001B3" w:rsidRDefault="00F9618F" w:rsidP="004001B3">
      <w:pPr>
        <w:spacing w:after="0" w:line="240" w:lineRule="auto"/>
        <w:jc w:val="both"/>
        <w:rPr>
          <w:rFonts w:ascii="Arial" w:hAnsi="Arial" w:cs="Arial"/>
          <w:bCs/>
          <w:sz w:val="24"/>
          <w:szCs w:val="24"/>
        </w:rPr>
      </w:pPr>
      <w:r w:rsidRPr="00F9618F">
        <w:rPr>
          <w:rFonts w:ascii="Arial" w:hAnsi="Arial" w:cs="Arial"/>
          <w:b/>
          <w:sz w:val="24"/>
          <w:szCs w:val="24"/>
        </w:rPr>
        <w:t>1.3.</w:t>
      </w:r>
      <w:r w:rsidRPr="00F9618F">
        <w:rPr>
          <w:rFonts w:ascii="Arial" w:hAnsi="Arial" w:cs="Arial"/>
          <w:sz w:val="24"/>
          <w:szCs w:val="24"/>
        </w:rPr>
        <w:t xml:space="preserve"> Promocja trwa od dnia </w:t>
      </w:r>
      <w:r w:rsidR="004001B3">
        <w:rPr>
          <w:rFonts w:ascii="Arial" w:hAnsi="Arial" w:cs="Arial"/>
          <w:sz w:val="24"/>
          <w:szCs w:val="24"/>
        </w:rPr>
        <w:t>0</w:t>
      </w:r>
      <w:r w:rsidR="006C2027">
        <w:rPr>
          <w:rFonts w:ascii="Arial" w:hAnsi="Arial" w:cs="Arial"/>
          <w:sz w:val="24"/>
          <w:szCs w:val="24"/>
        </w:rPr>
        <w:t>5</w:t>
      </w:r>
      <w:r w:rsidRPr="00F9618F">
        <w:rPr>
          <w:rFonts w:ascii="Arial" w:hAnsi="Arial" w:cs="Arial"/>
          <w:sz w:val="24"/>
          <w:szCs w:val="24"/>
        </w:rPr>
        <w:t>.0</w:t>
      </w:r>
      <w:r w:rsidR="004001B3">
        <w:rPr>
          <w:rFonts w:ascii="Arial" w:hAnsi="Arial" w:cs="Arial"/>
          <w:sz w:val="24"/>
          <w:szCs w:val="24"/>
        </w:rPr>
        <w:t>6</w:t>
      </w:r>
      <w:r w:rsidRPr="00F9618F">
        <w:rPr>
          <w:rFonts w:ascii="Arial" w:hAnsi="Arial" w:cs="Arial"/>
          <w:sz w:val="24"/>
          <w:szCs w:val="24"/>
        </w:rPr>
        <w:t>.202</w:t>
      </w:r>
      <w:r w:rsidR="00DA201B">
        <w:rPr>
          <w:rFonts w:ascii="Arial" w:hAnsi="Arial" w:cs="Arial"/>
          <w:sz w:val="24"/>
          <w:szCs w:val="24"/>
        </w:rPr>
        <w:t>3</w:t>
      </w:r>
      <w:r w:rsidRPr="00F9618F">
        <w:rPr>
          <w:rFonts w:ascii="Arial" w:hAnsi="Arial" w:cs="Arial"/>
          <w:sz w:val="24"/>
          <w:szCs w:val="24"/>
        </w:rPr>
        <w:t xml:space="preserve"> r. do dnia </w:t>
      </w:r>
      <w:r w:rsidR="008A4F50">
        <w:rPr>
          <w:rFonts w:ascii="Arial" w:hAnsi="Arial" w:cs="Arial"/>
          <w:sz w:val="24"/>
          <w:szCs w:val="24"/>
        </w:rPr>
        <w:t>12</w:t>
      </w:r>
      <w:r w:rsidRPr="00F9618F">
        <w:rPr>
          <w:rFonts w:ascii="Arial" w:hAnsi="Arial" w:cs="Arial"/>
          <w:sz w:val="24"/>
          <w:szCs w:val="24"/>
        </w:rPr>
        <w:t>.0</w:t>
      </w:r>
      <w:r w:rsidR="004001B3">
        <w:rPr>
          <w:rFonts w:ascii="Arial" w:hAnsi="Arial" w:cs="Arial"/>
          <w:sz w:val="24"/>
          <w:szCs w:val="24"/>
        </w:rPr>
        <w:t>7</w:t>
      </w:r>
      <w:r w:rsidRPr="00F9618F">
        <w:rPr>
          <w:rFonts w:ascii="Arial" w:hAnsi="Arial" w:cs="Arial"/>
          <w:sz w:val="24"/>
          <w:szCs w:val="24"/>
        </w:rPr>
        <w:t>.2023 r. Pr</w:t>
      </w:r>
      <w:r w:rsidRPr="00F9618F">
        <w:rPr>
          <w:rFonts w:ascii="Arial" w:hAnsi="Arial" w:cs="Arial"/>
          <w:bCs/>
          <w:sz w:val="24"/>
          <w:szCs w:val="24"/>
        </w:rPr>
        <w:t xml:space="preserve">omocja została podzielona na </w:t>
      </w:r>
      <w:r w:rsidR="000A37A2">
        <w:rPr>
          <w:rFonts w:ascii="Arial" w:hAnsi="Arial" w:cs="Arial"/>
          <w:bCs/>
          <w:sz w:val="24"/>
          <w:szCs w:val="24"/>
        </w:rPr>
        <w:t>4</w:t>
      </w:r>
      <w:r w:rsidRPr="00F9618F">
        <w:rPr>
          <w:rFonts w:ascii="Arial" w:hAnsi="Arial" w:cs="Arial"/>
          <w:bCs/>
          <w:sz w:val="24"/>
          <w:szCs w:val="24"/>
        </w:rPr>
        <w:t xml:space="preserve"> (słownie:</w:t>
      </w:r>
      <w:r w:rsidR="000A37A2">
        <w:rPr>
          <w:rFonts w:ascii="Arial" w:hAnsi="Arial" w:cs="Arial"/>
          <w:bCs/>
          <w:sz w:val="24"/>
          <w:szCs w:val="24"/>
        </w:rPr>
        <w:t xml:space="preserve"> cztery</w:t>
      </w:r>
      <w:r w:rsidRPr="00F9618F">
        <w:rPr>
          <w:rFonts w:ascii="Arial" w:hAnsi="Arial" w:cs="Arial"/>
          <w:bCs/>
          <w:sz w:val="24"/>
          <w:szCs w:val="24"/>
        </w:rPr>
        <w:t>) etap</w:t>
      </w:r>
      <w:r w:rsidR="000A37A2">
        <w:rPr>
          <w:rFonts w:ascii="Arial" w:hAnsi="Arial" w:cs="Arial"/>
          <w:bCs/>
          <w:sz w:val="24"/>
          <w:szCs w:val="24"/>
        </w:rPr>
        <w:t>y</w:t>
      </w:r>
      <w:r w:rsidR="004001B3">
        <w:rPr>
          <w:rFonts w:ascii="Arial" w:hAnsi="Arial" w:cs="Arial"/>
          <w:bCs/>
          <w:sz w:val="24"/>
          <w:szCs w:val="24"/>
        </w:rPr>
        <w:t>,</w:t>
      </w:r>
      <w:r w:rsidR="004001B3" w:rsidRPr="004001B3">
        <w:rPr>
          <w:rFonts w:ascii="Arial" w:hAnsi="Arial" w:cs="Arial"/>
          <w:bCs/>
          <w:sz w:val="24"/>
          <w:szCs w:val="24"/>
        </w:rPr>
        <w:t xml:space="preserve"> które odpowiadają następującym okresom: </w:t>
      </w:r>
    </w:p>
    <w:p w14:paraId="3D06B0DD" w14:textId="318780D4" w:rsidR="000A37A2" w:rsidRDefault="000A37A2" w:rsidP="004001B3">
      <w:pPr>
        <w:pStyle w:val="Akapitzlist"/>
        <w:numPr>
          <w:ilvl w:val="0"/>
          <w:numId w:val="37"/>
        </w:numPr>
        <w:jc w:val="both"/>
        <w:rPr>
          <w:rFonts w:ascii="Arial" w:hAnsi="Arial" w:cs="Arial"/>
          <w:bCs/>
          <w:sz w:val="24"/>
          <w:szCs w:val="24"/>
        </w:rPr>
      </w:pPr>
      <w:r>
        <w:rPr>
          <w:rFonts w:ascii="Arial" w:hAnsi="Arial" w:cs="Arial"/>
          <w:bCs/>
          <w:sz w:val="24"/>
          <w:szCs w:val="24"/>
        </w:rPr>
        <w:t xml:space="preserve">I etap promocji trwa od </w:t>
      </w:r>
      <w:bookmarkStart w:id="9" w:name="_Hlk134525970"/>
      <w:r>
        <w:rPr>
          <w:rFonts w:ascii="Arial" w:hAnsi="Arial" w:cs="Arial"/>
          <w:bCs/>
          <w:sz w:val="24"/>
          <w:szCs w:val="24"/>
        </w:rPr>
        <w:t xml:space="preserve">godz. 00:00:00 </w:t>
      </w:r>
      <w:bookmarkEnd w:id="9"/>
      <w:r>
        <w:rPr>
          <w:rFonts w:ascii="Arial" w:hAnsi="Arial" w:cs="Arial"/>
          <w:bCs/>
          <w:sz w:val="24"/>
          <w:szCs w:val="24"/>
        </w:rPr>
        <w:t xml:space="preserve">dnia </w:t>
      </w:r>
      <w:r w:rsidR="004001B3">
        <w:rPr>
          <w:rFonts w:ascii="Arial" w:hAnsi="Arial" w:cs="Arial"/>
          <w:bCs/>
          <w:sz w:val="24"/>
          <w:szCs w:val="24"/>
        </w:rPr>
        <w:t>0</w:t>
      </w:r>
      <w:r w:rsidR="006C2027">
        <w:rPr>
          <w:rFonts w:ascii="Arial" w:hAnsi="Arial" w:cs="Arial"/>
          <w:bCs/>
          <w:sz w:val="24"/>
          <w:szCs w:val="24"/>
        </w:rPr>
        <w:t>5</w:t>
      </w:r>
      <w:r>
        <w:rPr>
          <w:rFonts w:ascii="Arial" w:hAnsi="Arial" w:cs="Arial"/>
          <w:bCs/>
          <w:sz w:val="24"/>
          <w:szCs w:val="24"/>
        </w:rPr>
        <w:t>.0</w:t>
      </w:r>
      <w:r w:rsidR="004001B3">
        <w:rPr>
          <w:rFonts w:ascii="Arial" w:hAnsi="Arial" w:cs="Arial"/>
          <w:bCs/>
          <w:sz w:val="24"/>
          <w:szCs w:val="24"/>
        </w:rPr>
        <w:t>6</w:t>
      </w:r>
      <w:r>
        <w:rPr>
          <w:rFonts w:ascii="Arial" w:hAnsi="Arial" w:cs="Arial"/>
          <w:bCs/>
          <w:sz w:val="24"/>
          <w:szCs w:val="24"/>
        </w:rPr>
        <w:t xml:space="preserve">.2023 r. do </w:t>
      </w:r>
      <w:bookmarkStart w:id="10" w:name="_Hlk134525998"/>
      <w:r>
        <w:rPr>
          <w:rFonts w:ascii="Arial" w:hAnsi="Arial" w:cs="Arial"/>
          <w:bCs/>
          <w:sz w:val="24"/>
          <w:szCs w:val="24"/>
        </w:rPr>
        <w:t xml:space="preserve">godz. 23:59:59 </w:t>
      </w:r>
      <w:bookmarkEnd w:id="10"/>
      <w:r>
        <w:rPr>
          <w:rFonts w:ascii="Arial" w:hAnsi="Arial" w:cs="Arial"/>
          <w:bCs/>
          <w:sz w:val="24"/>
          <w:szCs w:val="24"/>
        </w:rPr>
        <w:t xml:space="preserve">dnia </w:t>
      </w:r>
      <w:r w:rsidR="004001B3">
        <w:rPr>
          <w:rFonts w:ascii="Arial" w:hAnsi="Arial" w:cs="Arial"/>
          <w:bCs/>
          <w:sz w:val="24"/>
          <w:szCs w:val="24"/>
        </w:rPr>
        <w:t>1</w:t>
      </w:r>
      <w:r w:rsidR="008A4F50">
        <w:rPr>
          <w:rFonts w:ascii="Arial" w:hAnsi="Arial" w:cs="Arial"/>
          <w:bCs/>
          <w:sz w:val="24"/>
          <w:szCs w:val="24"/>
        </w:rPr>
        <w:t>4</w:t>
      </w:r>
      <w:r>
        <w:rPr>
          <w:rFonts w:ascii="Arial" w:hAnsi="Arial" w:cs="Arial"/>
          <w:bCs/>
          <w:sz w:val="24"/>
          <w:szCs w:val="24"/>
        </w:rPr>
        <w:t>.0</w:t>
      </w:r>
      <w:r w:rsidR="0010160B">
        <w:rPr>
          <w:rFonts w:ascii="Arial" w:hAnsi="Arial" w:cs="Arial"/>
          <w:bCs/>
          <w:sz w:val="24"/>
          <w:szCs w:val="24"/>
        </w:rPr>
        <w:t>6</w:t>
      </w:r>
      <w:r>
        <w:rPr>
          <w:rFonts w:ascii="Arial" w:hAnsi="Arial" w:cs="Arial"/>
          <w:bCs/>
          <w:sz w:val="24"/>
          <w:szCs w:val="24"/>
        </w:rPr>
        <w:t>.2023 r.,</w:t>
      </w:r>
    </w:p>
    <w:p w14:paraId="75B913C8" w14:textId="69D22FDA" w:rsidR="000A37A2" w:rsidRDefault="000A37A2" w:rsidP="000A37A2">
      <w:pPr>
        <w:pStyle w:val="Akapitzlist"/>
        <w:numPr>
          <w:ilvl w:val="0"/>
          <w:numId w:val="37"/>
        </w:numPr>
        <w:spacing w:before="100" w:beforeAutospacing="1"/>
        <w:jc w:val="both"/>
        <w:rPr>
          <w:rFonts w:ascii="Arial" w:hAnsi="Arial" w:cs="Arial"/>
          <w:bCs/>
          <w:sz w:val="24"/>
          <w:szCs w:val="24"/>
        </w:rPr>
      </w:pPr>
      <w:r>
        <w:rPr>
          <w:rFonts w:ascii="Arial" w:hAnsi="Arial" w:cs="Arial"/>
          <w:bCs/>
          <w:sz w:val="24"/>
          <w:szCs w:val="24"/>
        </w:rPr>
        <w:t>II etap promocji trwa od</w:t>
      </w:r>
      <w:r w:rsidRPr="000A37A2">
        <w:rPr>
          <w:rFonts w:ascii="Arial" w:eastAsia="Calibri" w:hAnsi="Arial" w:cs="Arial"/>
          <w:bCs/>
          <w:sz w:val="24"/>
          <w:szCs w:val="24"/>
          <w:lang w:eastAsia="en-US"/>
        </w:rPr>
        <w:t xml:space="preserve"> </w:t>
      </w:r>
      <w:bookmarkStart w:id="11" w:name="_Hlk134526045"/>
      <w:r w:rsidRPr="000A37A2">
        <w:rPr>
          <w:rFonts w:ascii="Arial" w:hAnsi="Arial" w:cs="Arial"/>
          <w:bCs/>
          <w:sz w:val="24"/>
          <w:szCs w:val="24"/>
        </w:rPr>
        <w:t xml:space="preserve">godz. 00:00:00 </w:t>
      </w:r>
      <w:bookmarkEnd w:id="11"/>
      <w:r>
        <w:rPr>
          <w:rFonts w:ascii="Arial" w:hAnsi="Arial" w:cs="Arial"/>
          <w:bCs/>
          <w:sz w:val="24"/>
          <w:szCs w:val="24"/>
        </w:rPr>
        <w:t xml:space="preserve">dnia </w:t>
      </w:r>
      <w:r w:rsidR="004001B3">
        <w:rPr>
          <w:rFonts w:ascii="Arial" w:hAnsi="Arial" w:cs="Arial"/>
          <w:bCs/>
          <w:sz w:val="24"/>
          <w:szCs w:val="24"/>
        </w:rPr>
        <w:t>1</w:t>
      </w:r>
      <w:r w:rsidR="008A4F50">
        <w:rPr>
          <w:rFonts w:ascii="Arial" w:hAnsi="Arial" w:cs="Arial"/>
          <w:bCs/>
          <w:sz w:val="24"/>
          <w:szCs w:val="24"/>
        </w:rPr>
        <w:t>5</w:t>
      </w:r>
      <w:r>
        <w:rPr>
          <w:rFonts w:ascii="Arial" w:hAnsi="Arial" w:cs="Arial"/>
          <w:bCs/>
          <w:sz w:val="24"/>
          <w:szCs w:val="24"/>
        </w:rPr>
        <w:t xml:space="preserve">.06.2023 r. do </w:t>
      </w:r>
      <w:bookmarkStart w:id="12" w:name="_Hlk134526069"/>
      <w:r w:rsidRPr="000A37A2">
        <w:rPr>
          <w:rFonts w:ascii="Arial" w:hAnsi="Arial" w:cs="Arial"/>
          <w:bCs/>
          <w:sz w:val="24"/>
          <w:szCs w:val="24"/>
        </w:rPr>
        <w:t xml:space="preserve">godz. 23:59:59 </w:t>
      </w:r>
      <w:r>
        <w:rPr>
          <w:rFonts w:ascii="Arial" w:hAnsi="Arial" w:cs="Arial"/>
          <w:bCs/>
          <w:sz w:val="24"/>
          <w:szCs w:val="24"/>
        </w:rPr>
        <w:t xml:space="preserve"> </w:t>
      </w:r>
      <w:bookmarkEnd w:id="12"/>
      <w:r>
        <w:rPr>
          <w:rFonts w:ascii="Arial" w:hAnsi="Arial" w:cs="Arial"/>
          <w:bCs/>
          <w:sz w:val="24"/>
          <w:szCs w:val="24"/>
        </w:rPr>
        <w:t xml:space="preserve">dnia </w:t>
      </w:r>
      <w:r w:rsidR="00BA7ECC">
        <w:rPr>
          <w:rFonts w:ascii="Arial" w:hAnsi="Arial" w:cs="Arial"/>
          <w:bCs/>
          <w:sz w:val="24"/>
          <w:szCs w:val="24"/>
        </w:rPr>
        <w:t>2</w:t>
      </w:r>
      <w:r w:rsidR="008A4F50">
        <w:rPr>
          <w:rFonts w:ascii="Arial" w:hAnsi="Arial" w:cs="Arial"/>
          <w:bCs/>
          <w:sz w:val="24"/>
          <w:szCs w:val="24"/>
        </w:rPr>
        <w:t>4</w:t>
      </w:r>
      <w:r>
        <w:rPr>
          <w:rFonts w:ascii="Arial" w:hAnsi="Arial" w:cs="Arial"/>
          <w:bCs/>
          <w:sz w:val="24"/>
          <w:szCs w:val="24"/>
        </w:rPr>
        <w:t>.06.2023 r.,</w:t>
      </w:r>
    </w:p>
    <w:p w14:paraId="36DFD400" w14:textId="232E22F2" w:rsidR="000A37A2" w:rsidRDefault="000A37A2" w:rsidP="000A37A2">
      <w:pPr>
        <w:pStyle w:val="Akapitzlist"/>
        <w:numPr>
          <w:ilvl w:val="0"/>
          <w:numId w:val="37"/>
        </w:numPr>
        <w:spacing w:before="100" w:beforeAutospacing="1"/>
        <w:jc w:val="both"/>
        <w:rPr>
          <w:rFonts w:ascii="Arial" w:hAnsi="Arial" w:cs="Arial"/>
          <w:bCs/>
          <w:sz w:val="24"/>
          <w:szCs w:val="24"/>
        </w:rPr>
      </w:pPr>
      <w:r>
        <w:rPr>
          <w:rFonts w:ascii="Arial" w:hAnsi="Arial" w:cs="Arial"/>
          <w:bCs/>
          <w:sz w:val="24"/>
          <w:szCs w:val="24"/>
        </w:rPr>
        <w:t xml:space="preserve">III etap promocji trwa od </w:t>
      </w:r>
      <w:r w:rsidRPr="000A37A2">
        <w:rPr>
          <w:rFonts w:ascii="Arial" w:hAnsi="Arial" w:cs="Arial"/>
          <w:bCs/>
          <w:sz w:val="24"/>
          <w:szCs w:val="24"/>
        </w:rPr>
        <w:t xml:space="preserve">godz. 00:00:00 </w:t>
      </w:r>
      <w:r>
        <w:rPr>
          <w:rFonts w:ascii="Arial" w:hAnsi="Arial" w:cs="Arial"/>
          <w:bCs/>
          <w:sz w:val="24"/>
          <w:szCs w:val="24"/>
        </w:rPr>
        <w:t xml:space="preserve"> dnia </w:t>
      </w:r>
      <w:r w:rsidR="004001B3">
        <w:rPr>
          <w:rFonts w:ascii="Arial" w:hAnsi="Arial" w:cs="Arial"/>
          <w:bCs/>
          <w:sz w:val="24"/>
          <w:szCs w:val="24"/>
        </w:rPr>
        <w:t>2</w:t>
      </w:r>
      <w:r w:rsidR="008A4F50">
        <w:rPr>
          <w:rFonts w:ascii="Arial" w:hAnsi="Arial" w:cs="Arial"/>
          <w:bCs/>
          <w:sz w:val="24"/>
          <w:szCs w:val="24"/>
        </w:rPr>
        <w:t>5</w:t>
      </w:r>
      <w:r>
        <w:rPr>
          <w:rFonts w:ascii="Arial" w:hAnsi="Arial" w:cs="Arial"/>
          <w:bCs/>
          <w:sz w:val="24"/>
          <w:szCs w:val="24"/>
        </w:rPr>
        <w:t xml:space="preserve">.06.2023 r. do </w:t>
      </w:r>
      <w:r w:rsidRPr="000A37A2">
        <w:rPr>
          <w:rFonts w:ascii="Arial" w:hAnsi="Arial" w:cs="Arial"/>
          <w:bCs/>
          <w:sz w:val="24"/>
          <w:szCs w:val="24"/>
        </w:rPr>
        <w:t xml:space="preserve">godz. 23:59:59 </w:t>
      </w:r>
      <w:r>
        <w:rPr>
          <w:rFonts w:ascii="Arial" w:hAnsi="Arial" w:cs="Arial"/>
          <w:bCs/>
          <w:sz w:val="24"/>
          <w:szCs w:val="24"/>
        </w:rPr>
        <w:t xml:space="preserve"> </w:t>
      </w:r>
      <w:r w:rsidR="004001B3">
        <w:rPr>
          <w:rFonts w:ascii="Arial" w:hAnsi="Arial" w:cs="Arial"/>
          <w:bCs/>
          <w:sz w:val="24"/>
          <w:szCs w:val="24"/>
        </w:rPr>
        <w:t>dnia</w:t>
      </w:r>
      <w:r>
        <w:rPr>
          <w:rFonts w:ascii="Arial" w:hAnsi="Arial" w:cs="Arial"/>
          <w:bCs/>
          <w:sz w:val="24"/>
          <w:szCs w:val="24"/>
        </w:rPr>
        <w:t xml:space="preserve"> </w:t>
      </w:r>
      <w:r w:rsidR="009A47E3">
        <w:rPr>
          <w:rFonts w:ascii="Arial" w:hAnsi="Arial" w:cs="Arial"/>
          <w:bCs/>
          <w:sz w:val="24"/>
          <w:szCs w:val="24"/>
        </w:rPr>
        <w:t>03</w:t>
      </w:r>
      <w:r>
        <w:rPr>
          <w:rFonts w:ascii="Arial" w:hAnsi="Arial" w:cs="Arial"/>
          <w:bCs/>
          <w:sz w:val="24"/>
          <w:szCs w:val="24"/>
        </w:rPr>
        <w:t>.0</w:t>
      </w:r>
      <w:r w:rsidR="009A47E3">
        <w:rPr>
          <w:rFonts w:ascii="Arial" w:hAnsi="Arial" w:cs="Arial"/>
          <w:bCs/>
          <w:sz w:val="24"/>
          <w:szCs w:val="24"/>
        </w:rPr>
        <w:t>7</w:t>
      </w:r>
      <w:r>
        <w:rPr>
          <w:rFonts w:ascii="Arial" w:hAnsi="Arial" w:cs="Arial"/>
          <w:bCs/>
          <w:sz w:val="24"/>
          <w:szCs w:val="24"/>
        </w:rPr>
        <w:t>.2023 r.,</w:t>
      </w:r>
    </w:p>
    <w:p w14:paraId="1D7F09FE" w14:textId="4FD2D514" w:rsidR="004001B3" w:rsidRPr="004001B3" w:rsidRDefault="000A37A2" w:rsidP="00F9618F">
      <w:pPr>
        <w:pStyle w:val="Akapitzlist"/>
        <w:numPr>
          <w:ilvl w:val="0"/>
          <w:numId w:val="37"/>
        </w:numPr>
        <w:spacing w:before="100" w:beforeAutospacing="1"/>
        <w:jc w:val="both"/>
        <w:rPr>
          <w:rFonts w:ascii="Arial" w:hAnsi="Arial" w:cs="Arial"/>
          <w:bCs/>
          <w:sz w:val="24"/>
          <w:szCs w:val="24"/>
        </w:rPr>
      </w:pPr>
      <w:r>
        <w:rPr>
          <w:rFonts w:ascii="Arial" w:hAnsi="Arial" w:cs="Arial"/>
          <w:bCs/>
          <w:sz w:val="24"/>
          <w:szCs w:val="24"/>
        </w:rPr>
        <w:t>IV etap promocji trwa od</w:t>
      </w:r>
      <w:r w:rsidRPr="000A37A2">
        <w:rPr>
          <w:rFonts w:ascii="Arial" w:eastAsia="Calibri" w:hAnsi="Arial" w:cs="Arial"/>
          <w:bCs/>
          <w:sz w:val="24"/>
          <w:szCs w:val="24"/>
          <w:lang w:eastAsia="en-US"/>
        </w:rPr>
        <w:t xml:space="preserve"> </w:t>
      </w:r>
      <w:r w:rsidRPr="000A37A2">
        <w:rPr>
          <w:rFonts w:ascii="Arial" w:hAnsi="Arial" w:cs="Arial"/>
          <w:bCs/>
          <w:sz w:val="24"/>
          <w:szCs w:val="24"/>
        </w:rPr>
        <w:t xml:space="preserve">godz. 00:00:00 </w:t>
      </w:r>
      <w:r>
        <w:rPr>
          <w:rFonts w:ascii="Arial" w:hAnsi="Arial" w:cs="Arial"/>
          <w:bCs/>
          <w:sz w:val="24"/>
          <w:szCs w:val="24"/>
        </w:rPr>
        <w:t xml:space="preserve"> dnia </w:t>
      </w:r>
      <w:r w:rsidR="009A47E3">
        <w:rPr>
          <w:rFonts w:ascii="Arial" w:hAnsi="Arial" w:cs="Arial"/>
          <w:bCs/>
          <w:sz w:val="24"/>
          <w:szCs w:val="24"/>
        </w:rPr>
        <w:t>04</w:t>
      </w:r>
      <w:r>
        <w:rPr>
          <w:rFonts w:ascii="Arial" w:hAnsi="Arial" w:cs="Arial"/>
          <w:bCs/>
          <w:sz w:val="24"/>
          <w:szCs w:val="24"/>
        </w:rPr>
        <w:t>.0</w:t>
      </w:r>
      <w:r w:rsidR="009A47E3">
        <w:rPr>
          <w:rFonts w:ascii="Arial" w:hAnsi="Arial" w:cs="Arial"/>
          <w:bCs/>
          <w:sz w:val="24"/>
          <w:szCs w:val="24"/>
        </w:rPr>
        <w:t>7</w:t>
      </w:r>
      <w:r>
        <w:rPr>
          <w:rFonts w:ascii="Arial" w:hAnsi="Arial" w:cs="Arial"/>
          <w:bCs/>
          <w:sz w:val="24"/>
          <w:szCs w:val="24"/>
        </w:rPr>
        <w:t>.2023 r. do</w:t>
      </w:r>
      <w:r w:rsidR="004001B3" w:rsidRPr="004001B3">
        <w:rPr>
          <w:rFonts w:ascii="Arial" w:eastAsia="Calibri" w:hAnsi="Arial" w:cs="Arial"/>
          <w:bCs/>
          <w:sz w:val="24"/>
          <w:szCs w:val="24"/>
          <w:lang w:eastAsia="en-US"/>
        </w:rPr>
        <w:t xml:space="preserve"> </w:t>
      </w:r>
      <w:r w:rsidR="004001B3" w:rsidRPr="004001B3">
        <w:rPr>
          <w:rFonts w:ascii="Arial" w:hAnsi="Arial" w:cs="Arial"/>
          <w:bCs/>
          <w:sz w:val="24"/>
          <w:szCs w:val="24"/>
        </w:rPr>
        <w:t xml:space="preserve">godz. 23:59:59 </w:t>
      </w:r>
      <w:r>
        <w:rPr>
          <w:rFonts w:ascii="Arial" w:hAnsi="Arial" w:cs="Arial"/>
          <w:bCs/>
          <w:sz w:val="24"/>
          <w:szCs w:val="24"/>
        </w:rPr>
        <w:t xml:space="preserve"> dnia </w:t>
      </w:r>
      <w:r w:rsidR="009A47E3">
        <w:rPr>
          <w:rFonts w:ascii="Arial" w:hAnsi="Arial" w:cs="Arial"/>
          <w:bCs/>
          <w:sz w:val="24"/>
          <w:szCs w:val="24"/>
        </w:rPr>
        <w:t>12</w:t>
      </w:r>
      <w:r>
        <w:rPr>
          <w:rFonts w:ascii="Arial" w:hAnsi="Arial" w:cs="Arial"/>
          <w:bCs/>
          <w:sz w:val="24"/>
          <w:szCs w:val="24"/>
        </w:rPr>
        <w:t>.0</w:t>
      </w:r>
      <w:r w:rsidR="004001B3">
        <w:rPr>
          <w:rFonts w:ascii="Arial" w:hAnsi="Arial" w:cs="Arial"/>
          <w:bCs/>
          <w:sz w:val="24"/>
          <w:szCs w:val="24"/>
        </w:rPr>
        <w:t>7</w:t>
      </w:r>
      <w:r>
        <w:rPr>
          <w:rFonts w:ascii="Arial" w:hAnsi="Arial" w:cs="Arial"/>
          <w:bCs/>
          <w:sz w:val="24"/>
          <w:szCs w:val="24"/>
        </w:rPr>
        <w:t>.2023 r.</w:t>
      </w:r>
    </w:p>
    <w:p w14:paraId="14200D09" w14:textId="13CBD108" w:rsidR="00F9618F" w:rsidRPr="00F9618F" w:rsidRDefault="00F9618F" w:rsidP="00F9618F">
      <w:pPr>
        <w:spacing w:after="0" w:line="240"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W każdym etapie pula zwrotów wynosi maksymalnie</w:t>
      </w:r>
      <w:bookmarkStart w:id="13" w:name="_Hlk56172621"/>
      <w:r w:rsidRPr="00F9618F">
        <w:rPr>
          <w:rFonts w:ascii="Arial" w:eastAsia="Times New Roman" w:hAnsi="Arial" w:cs="Arial"/>
          <w:sz w:val="24"/>
          <w:szCs w:val="24"/>
          <w:lang w:eastAsia="ar-SA"/>
        </w:rPr>
        <w:t xml:space="preserve"> </w:t>
      </w:r>
      <w:r w:rsidR="00055C3B">
        <w:rPr>
          <w:rFonts w:ascii="Arial" w:eastAsia="Times New Roman" w:hAnsi="Arial" w:cs="Arial"/>
          <w:sz w:val="24"/>
          <w:szCs w:val="24"/>
          <w:lang w:eastAsia="ar-SA"/>
        </w:rPr>
        <w:t>25.000,00 zł</w:t>
      </w:r>
      <w:r w:rsidRPr="00F9618F">
        <w:rPr>
          <w:rFonts w:ascii="Arial" w:eastAsia="Times New Roman" w:hAnsi="Arial" w:cs="Arial"/>
          <w:sz w:val="24"/>
          <w:szCs w:val="24"/>
          <w:lang w:eastAsia="ar-SA"/>
        </w:rPr>
        <w:t xml:space="preserve"> (słownie:</w:t>
      </w:r>
      <w:bookmarkStart w:id="14" w:name="_Hlk20465535"/>
      <w:bookmarkEnd w:id="13"/>
      <w:r w:rsidR="00055C3B">
        <w:rPr>
          <w:rFonts w:ascii="Arial" w:eastAsia="Times New Roman" w:hAnsi="Arial" w:cs="Arial"/>
          <w:sz w:val="24"/>
          <w:szCs w:val="24"/>
          <w:lang w:eastAsia="ar-SA"/>
        </w:rPr>
        <w:t xml:space="preserve"> dwadzieścia pięć tysięcy złotych 00/100)</w:t>
      </w:r>
      <w:r w:rsidRPr="00F9618F">
        <w:rPr>
          <w:rFonts w:ascii="Arial" w:eastAsia="Times New Roman" w:hAnsi="Arial" w:cs="Arial"/>
          <w:sz w:val="24"/>
          <w:szCs w:val="24"/>
          <w:lang w:eastAsia="ar-SA"/>
        </w:rPr>
        <w:t xml:space="preserve">, </w:t>
      </w:r>
      <w:r w:rsidRPr="00F9618F">
        <w:rPr>
          <w:rFonts w:ascii="Arial" w:eastAsia="Times New Roman" w:hAnsi="Arial" w:cs="Arial"/>
          <w:sz w:val="24"/>
          <w:szCs w:val="24"/>
          <w:lang w:eastAsia="pl-PL"/>
        </w:rPr>
        <w:t>z tym zastrzeżeniem, że</w:t>
      </w:r>
      <w:r w:rsidR="009B3D6A">
        <w:rPr>
          <w:rFonts w:ascii="Arial" w:eastAsia="Times New Roman" w:hAnsi="Arial" w:cs="Arial"/>
          <w:sz w:val="24"/>
          <w:szCs w:val="24"/>
          <w:lang w:eastAsia="pl-PL"/>
        </w:rPr>
        <w:t xml:space="preserve"> pula</w:t>
      </w:r>
      <w:r w:rsidRPr="00F9618F">
        <w:rPr>
          <w:rFonts w:ascii="Arial" w:eastAsia="Times New Roman" w:hAnsi="Arial" w:cs="Arial"/>
          <w:sz w:val="24"/>
          <w:szCs w:val="24"/>
          <w:lang w:eastAsia="pl-PL"/>
        </w:rPr>
        <w:t xml:space="preserve"> zwrot</w:t>
      </w:r>
      <w:r w:rsidR="009B3D6A">
        <w:rPr>
          <w:rFonts w:ascii="Arial" w:eastAsia="Times New Roman" w:hAnsi="Arial" w:cs="Arial"/>
          <w:sz w:val="24"/>
          <w:szCs w:val="24"/>
          <w:lang w:eastAsia="pl-PL"/>
        </w:rPr>
        <w:t>ów</w:t>
      </w:r>
      <w:r w:rsidRPr="00F9618F">
        <w:rPr>
          <w:rFonts w:ascii="Arial" w:eastAsia="Times New Roman" w:hAnsi="Arial" w:cs="Arial"/>
          <w:sz w:val="24"/>
          <w:szCs w:val="24"/>
          <w:lang w:eastAsia="pl-PL"/>
        </w:rPr>
        <w:t xml:space="preserve"> nieprzyznan</w:t>
      </w:r>
      <w:r w:rsidR="009B3D6A">
        <w:rPr>
          <w:rFonts w:ascii="Arial" w:eastAsia="Times New Roman" w:hAnsi="Arial" w:cs="Arial"/>
          <w:sz w:val="24"/>
          <w:szCs w:val="24"/>
          <w:lang w:eastAsia="pl-PL"/>
        </w:rPr>
        <w:t>ych</w:t>
      </w:r>
      <w:r w:rsidRPr="00F9618F">
        <w:rPr>
          <w:rFonts w:ascii="Arial" w:eastAsia="Times New Roman" w:hAnsi="Arial" w:cs="Arial"/>
          <w:sz w:val="24"/>
          <w:szCs w:val="24"/>
          <w:lang w:eastAsia="pl-PL"/>
        </w:rPr>
        <w:t>/niewydan</w:t>
      </w:r>
      <w:r w:rsidR="009B3D6A">
        <w:rPr>
          <w:rFonts w:ascii="Arial" w:eastAsia="Times New Roman" w:hAnsi="Arial" w:cs="Arial"/>
          <w:sz w:val="24"/>
          <w:szCs w:val="24"/>
          <w:lang w:eastAsia="pl-PL"/>
        </w:rPr>
        <w:t>ych</w:t>
      </w:r>
      <w:r w:rsidRPr="00F9618F">
        <w:rPr>
          <w:rFonts w:ascii="Arial" w:eastAsia="Times New Roman" w:hAnsi="Arial" w:cs="Arial"/>
          <w:sz w:val="24"/>
          <w:szCs w:val="24"/>
          <w:lang w:eastAsia="pl-PL"/>
        </w:rPr>
        <w:t xml:space="preserve"> w danym etapie przechodz</w:t>
      </w:r>
      <w:r w:rsidR="009B3D6A">
        <w:rPr>
          <w:rFonts w:ascii="Arial" w:eastAsia="Times New Roman" w:hAnsi="Arial" w:cs="Arial"/>
          <w:sz w:val="24"/>
          <w:szCs w:val="24"/>
          <w:lang w:eastAsia="pl-PL"/>
        </w:rPr>
        <w:t>i</w:t>
      </w:r>
      <w:r w:rsidRPr="00F9618F">
        <w:rPr>
          <w:rFonts w:ascii="Arial" w:eastAsia="Times New Roman" w:hAnsi="Arial" w:cs="Arial"/>
          <w:sz w:val="24"/>
          <w:szCs w:val="24"/>
          <w:lang w:eastAsia="pl-PL"/>
        </w:rPr>
        <w:t xml:space="preserve"> do kolejnego etapu </w:t>
      </w:r>
      <w:r w:rsidR="009B3D6A">
        <w:rPr>
          <w:rFonts w:ascii="Arial" w:eastAsia="Times New Roman" w:hAnsi="Arial" w:cs="Arial"/>
          <w:sz w:val="24"/>
          <w:szCs w:val="24"/>
          <w:lang w:eastAsia="pl-PL"/>
        </w:rPr>
        <w:br/>
      </w:r>
      <w:r w:rsidRPr="00F9618F">
        <w:rPr>
          <w:rFonts w:ascii="Arial" w:eastAsia="Times New Roman" w:hAnsi="Arial" w:cs="Arial"/>
          <w:sz w:val="24"/>
          <w:szCs w:val="24"/>
          <w:lang w:eastAsia="pl-PL"/>
        </w:rPr>
        <w:t>i zwiększają pulę</w:t>
      </w:r>
      <w:r w:rsidR="00055C3B">
        <w:rPr>
          <w:rFonts w:ascii="Arial" w:eastAsia="Times New Roman" w:hAnsi="Arial" w:cs="Arial"/>
          <w:sz w:val="24"/>
          <w:szCs w:val="24"/>
          <w:lang w:eastAsia="pl-PL"/>
        </w:rPr>
        <w:t xml:space="preserve"> kwotową</w:t>
      </w:r>
      <w:r w:rsidRPr="00F9618F">
        <w:rPr>
          <w:rFonts w:ascii="Arial" w:eastAsia="Times New Roman" w:hAnsi="Arial" w:cs="Arial"/>
          <w:sz w:val="24"/>
          <w:szCs w:val="24"/>
          <w:lang w:eastAsia="pl-PL"/>
        </w:rPr>
        <w:t xml:space="preserve"> zwrotów w kolejnym etapie</w:t>
      </w:r>
      <w:bookmarkEnd w:id="14"/>
      <w:r w:rsidRPr="00F9618F">
        <w:rPr>
          <w:rFonts w:ascii="Arial" w:hAnsi="Arial" w:cs="Arial"/>
          <w:sz w:val="24"/>
          <w:szCs w:val="24"/>
        </w:rPr>
        <w:t xml:space="preserve"> (np. jeżeli</w:t>
      </w:r>
      <w:r w:rsidR="009B3D6A">
        <w:rPr>
          <w:rFonts w:ascii="Arial" w:hAnsi="Arial" w:cs="Arial"/>
          <w:sz w:val="24"/>
          <w:szCs w:val="24"/>
        </w:rPr>
        <w:t xml:space="preserve"> pełna pula zwrotów</w:t>
      </w:r>
      <w:r w:rsidRPr="00F9618F">
        <w:rPr>
          <w:rFonts w:ascii="Arial" w:hAnsi="Arial" w:cs="Arial"/>
          <w:sz w:val="24"/>
          <w:szCs w:val="24"/>
        </w:rPr>
        <w:t xml:space="preserve"> nie zostanie przyznan</w:t>
      </w:r>
      <w:r w:rsidR="009B3D6A">
        <w:rPr>
          <w:rFonts w:ascii="Arial" w:hAnsi="Arial" w:cs="Arial"/>
          <w:sz w:val="24"/>
          <w:szCs w:val="24"/>
        </w:rPr>
        <w:t>a</w:t>
      </w:r>
      <w:r w:rsidRPr="00F9618F">
        <w:rPr>
          <w:rFonts w:ascii="Arial" w:hAnsi="Arial" w:cs="Arial"/>
          <w:sz w:val="24"/>
          <w:szCs w:val="24"/>
        </w:rPr>
        <w:t>/wydan</w:t>
      </w:r>
      <w:r w:rsidR="009B3D6A">
        <w:rPr>
          <w:rFonts w:ascii="Arial" w:hAnsi="Arial" w:cs="Arial"/>
          <w:sz w:val="24"/>
          <w:szCs w:val="24"/>
        </w:rPr>
        <w:t>a</w:t>
      </w:r>
      <w:r w:rsidR="00D45239">
        <w:rPr>
          <w:rFonts w:ascii="Arial" w:hAnsi="Arial" w:cs="Arial"/>
          <w:sz w:val="24"/>
          <w:szCs w:val="24"/>
        </w:rPr>
        <w:t xml:space="preserve"> </w:t>
      </w:r>
      <w:r w:rsidRPr="00F9618F">
        <w:rPr>
          <w:rFonts w:ascii="Arial" w:hAnsi="Arial" w:cs="Arial"/>
          <w:sz w:val="24"/>
          <w:szCs w:val="24"/>
        </w:rPr>
        <w:t>w pierwszym etapie to ww. zwrot</w:t>
      </w:r>
      <w:r w:rsidR="00055C3B">
        <w:rPr>
          <w:rFonts w:ascii="Arial" w:hAnsi="Arial" w:cs="Arial"/>
          <w:sz w:val="24"/>
          <w:szCs w:val="24"/>
        </w:rPr>
        <w:t xml:space="preserve"> kwotowy</w:t>
      </w:r>
      <w:r w:rsidRPr="00F9618F">
        <w:rPr>
          <w:rFonts w:ascii="Arial" w:hAnsi="Arial" w:cs="Arial"/>
          <w:sz w:val="24"/>
          <w:szCs w:val="24"/>
        </w:rPr>
        <w:t xml:space="preserve"> </w:t>
      </w:r>
      <w:r w:rsidR="009B3D6A">
        <w:rPr>
          <w:rFonts w:ascii="Arial" w:hAnsi="Arial" w:cs="Arial"/>
          <w:sz w:val="24"/>
          <w:szCs w:val="24"/>
        </w:rPr>
        <w:br/>
      </w:r>
      <w:r w:rsidRPr="00F9618F">
        <w:rPr>
          <w:rFonts w:ascii="Arial" w:hAnsi="Arial" w:cs="Arial"/>
          <w:sz w:val="24"/>
          <w:szCs w:val="24"/>
        </w:rPr>
        <w:t>z pierwszego etapu przechodzi do kolejnego etapu (tj. drugiego etapu) i zwiększa pulę nagród przewidzianą w tym etapie)</w:t>
      </w:r>
      <w:r w:rsidR="00D45239">
        <w:rPr>
          <w:rFonts w:ascii="Arial" w:hAnsi="Arial" w:cs="Arial"/>
          <w:sz w:val="24"/>
          <w:szCs w:val="24"/>
        </w:rPr>
        <w:t>.</w:t>
      </w:r>
      <w:r w:rsidRPr="00F9618F">
        <w:rPr>
          <w:rFonts w:ascii="Arial" w:hAnsi="Arial" w:cs="Arial"/>
          <w:sz w:val="24"/>
          <w:szCs w:val="24"/>
        </w:rPr>
        <w:t xml:space="preserve"> Opisany powyżej schemat stosuje się odpowiednio do analogicznych sytuacji w kolejnych etapach.</w:t>
      </w:r>
      <w:r w:rsidRPr="00F9618F">
        <w:rPr>
          <w:rFonts w:ascii="Arial" w:eastAsia="Times New Roman" w:hAnsi="Arial" w:cs="Arial"/>
          <w:sz w:val="24"/>
          <w:szCs w:val="24"/>
          <w:lang w:eastAsia="ar-SA"/>
        </w:rPr>
        <w:t xml:space="preserve"> </w:t>
      </w:r>
    </w:p>
    <w:p w14:paraId="2CA0E032" w14:textId="5B1C22AE" w:rsidR="00F9618F" w:rsidRPr="00F9618F" w:rsidRDefault="00F9618F" w:rsidP="00F9618F">
      <w:pPr>
        <w:spacing w:after="0" w:line="240"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 xml:space="preserve">W całym okresie promocji, tj. </w:t>
      </w:r>
      <w:r w:rsidRPr="00F9618F">
        <w:rPr>
          <w:rFonts w:ascii="Arial" w:hAnsi="Arial" w:cs="Arial"/>
          <w:sz w:val="24"/>
          <w:szCs w:val="24"/>
        </w:rPr>
        <w:t>od dnia 0</w:t>
      </w:r>
      <w:r w:rsidR="00BA7ECC">
        <w:rPr>
          <w:rFonts w:ascii="Arial" w:hAnsi="Arial" w:cs="Arial"/>
          <w:sz w:val="24"/>
          <w:szCs w:val="24"/>
        </w:rPr>
        <w:t>5</w:t>
      </w:r>
      <w:r w:rsidRPr="00F9618F">
        <w:rPr>
          <w:rFonts w:ascii="Arial" w:hAnsi="Arial" w:cs="Arial"/>
          <w:sz w:val="24"/>
          <w:szCs w:val="24"/>
        </w:rPr>
        <w:t>.0</w:t>
      </w:r>
      <w:r w:rsidR="00055C3B">
        <w:rPr>
          <w:rFonts w:ascii="Arial" w:hAnsi="Arial" w:cs="Arial"/>
          <w:sz w:val="24"/>
          <w:szCs w:val="24"/>
        </w:rPr>
        <w:t>6</w:t>
      </w:r>
      <w:r w:rsidRPr="00F9618F">
        <w:rPr>
          <w:rFonts w:ascii="Arial" w:hAnsi="Arial" w:cs="Arial"/>
          <w:sz w:val="24"/>
          <w:szCs w:val="24"/>
        </w:rPr>
        <w:t xml:space="preserve">.2023 r. do dnia </w:t>
      </w:r>
      <w:r w:rsidR="009A47E3">
        <w:rPr>
          <w:rFonts w:ascii="Arial" w:hAnsi="Arial" w:cs="Arial"/>
          <w:sz w:val="24"/>
          <w:szCs w:val="24"/>
        </w:rPr>
        <w:t>12</w:t>
      </w:r>
      <w:r w:rsidRPr="00F9618F">
        <w:rPr>
          <w:rFonts w:ascii="Arial" w:hAnsi="Arial" w:cs="Arial"/>
          <w:sz w:val="24"/>
          <w:szCs w:val="24"/>
        </w:rPr>
        <w:t>.0</w:t>
      </w:r>
      <w:r w:rsidR="00055C3B">
        <w:rPr>
          <w:rFonts w:ascii="Arial" w:hAnsi="Arial" w:cs="Arial"/>
          <w:sz w:val="24"/>
          <w:szCs w:val="24"/>
        </w:rPr>
        <w:t>7</w:t>
      </w:r>
      <w:r w:rsidRPr="00F9618F">
        <w:rPr>
          <w:rFonts w:ascii="Arial" w:hAnsi="Arial" w:cs="Arial"/>
          <w:sz w:val="24"/>
          <w:szCs w:val="24"/>
        </w:rPr>
        <w:t>.2023 r.,</w:t>
      </w:r>
      <w:r w:rsidRPr="00F9618F">
        <w:rPr>
          <w:rFonts w:ascii="Arial" w:eastAsia="Times New Roman" w:hAnsi="Arial" w:cs="Arial"/>
          <w:sz w:val="24"/>
          <w:szCs w:val="24"/>
          <w:lang w:eastAsia="ar-SA"/>
        </w:rPr>
        <w:t xml:space="preserve"> pula zwrotów wynosi maksymalnie</w:t>
      </w:r>
      <w:r w:rsidR="00055C3B">
        <w:rPr>
          <w:rFonts w:ascii="Arial" w:eastAsia="Times New Roman" w:hAnsi="Arial" w:cs="Arial"/>
          <w:sz w:val="24"/>
          <w:szCs w:val="24"/>
          <w:lang w:eastAsia="ar-SA"/>
        </w:rPr>
        <w:t xml:space="preserve"> 100.000,00 zł (słownie: sto tysięcy złotych 00/100)</w:t>
      </w:r>
      <w:r w:rsidRPr="00F9618F">
        <w:rPr>
          <w:rFonts w:ascii="Arial" w:eastAsia="Times New Roman" w:hAnsi="Arial" w:cs="Arial"/>
          <w:sz w:val="24"/>
          <w:szCs w:val="24"/>
          <w:lang w:eastAsia="ar-SA"/>
        </w:rPr>
        <w:t>.</w:t>
      </w:r>
      <w:r w:rsidRPr="00F9618F">
        <w:rPr>
          <w:rFonts w:ascii="Arial" w:hAnsi="Arial" w:cs="Arial"/>
          <w:sz w:val="24"/>
          <w:szCs w:val="24"/>
        </w:rPr>
        <w:t xml:space="preserve"> </w:t>
      </w:r>
    </w:p>
    <w:p w14:paraId="32C5B468" w14:textId="77777777" w:rsidR="00F9618F" w:rsidRPr="00F9618F" w:rsidRDefault="00F9618F" w:rsidP="00F9618F">
      <w:pPr>
        <w:spacing w:after="0" w:line="240" w:lineRule="auto"/>
        <w:jc w:val="both"/>
        <w:rPr>
          <w:rFonts w:ascii="Arial" w:eastAsia="Times New Roman" w:hAnsi="Arial" w:cs="Arial"/>
          <w:sz w:val="24"/>
          <w:szCs w:val="24"/>
          <w:lang w:eastAsia="ar-SA"/>
        </w:rPr>
      </w:pPr>
    </w:p>
    <w:p w14:paraId="65A6D63E" w14:textId="706E6E53" w:rsidR="00F9618F" w:rsidRPr="00F9618F" w:rsidRDefault="00F9618F" w:rsidP="00F9618F">
      <w:pPr>
        <w:spacing w:after="0" w:line="240"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Zwroty są realizowane w każdym etapie według kolejności zgłoszeń, aż do wyczerpania puli zwrotów.</w:t>
      </w:r>
      <w:r w:rsidRPr="00F9618F">
        <w:rPr>
          <w:rFonts w:ascii="Arial" w:hAnsi="Arial" w:cs="Arial"/>
          <w:sz w:val="24"/>
          <w:szCs w:val="24"/>
        </w:rPr>
        <w:t xml:space="preserve"> Organizator niezwłocznie powiadomi o ewentualnym wyczerpaniu puli zwrotów w danym etapie w promocji na stronie internetowej promocji, tj. </w:t>
      </w:r>
      <w:hyperlink r:id="rId8" w:history="1">
        <w:r w:rsidR="00055C3B" w:rsidRPr="001F2BC4">
          <w:rPr>
            <w:rStyle w:val="Hipercze"/>
            <w:rFonts w:ascii="Arial" w:hAnsi="Arial" w:cs="Arial"/>
            <w:sz w:val="24"/>
            <w:szCs w:val="24"/>
          </w:rPr>
          <w:t>www.ofertymiele.pl</w:t>
        </w:r>
      </w:hyperlink>
      <w:r w:rsidRPr="00F9618F">
        <w:rPr>
          <w:rFonts w:ascii="Arial" w:hAnsi="Arial" w:cs="Arial"/>
          <w:sz w:val="24"/>
          <w:szCs w:val="24"/>
        </w:rPr>
        <w:t xml:space="preserve">. </w:t>
      </w:r>
    </w:p>
    <w:p w14:paraId="4C75E7E8" w14:textId="77777777" w:rsidR="00F9618F" w:rsidRPr="00F9618F" w:rsidRDefault="00F9618F" w:rsidP="00F9618F">
      <w:pPr>
        <w:autoSpaceDE w:val="0"/>
        <w:autoSpaceDN w:val="0"/>
        <w:adjustRightInd w:val="0"/>
        <w:spacing w:after="0" w:line="240" w:lineRule="auto"/>
        <w:jc w:val="both"/>
        <w:rPr>
          <w:rFonts w:ascii="Arial" w:hAnsi="Arial" w:cs="Arial"/>
          <w:sz w:val="24"/>
          <w:szCs w:val="24"/>
        </w:rPr>
      </w:pPr>
    </w:p>
    <w:p w14:paraId="624E91E3" w14:textId="0EB667F4"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1.4.</w:t>
      </w:r>
      <w:r w:rsidRPr="00F9618F">
        <w:rPr>
          <w:rFonts w:ascii="Arial" w:eastAsia="Times New Roman" w:hAnsi="Arial" w:cs="Arial"/>
          <w:sz w:val="24"/>
          <w:szCs w:val="24"/>
          <w:lang w:eastAsia="pl-PL"/>
        </w:rPr>
        <w:t xml:space="preserve"> W promocji bierze udział zakup minimum 1 (słownie: jednego) dowolnego produktu promocyjnego (zgodnie z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1.5 regulaminu). Ww. zakup musi być  dokonany </w:t>
      </w:r>
      <w:r w:rsidRPr="00055C3B">
        <w:rPr>
          <w:rFonts w:ascii="Arial" w:eastAsia="Times New Roman" w:hAnsi="Arial" w:cs="Arial"/>
          <w:b/>
          <w:bCs/>
          <w:sz w:val="24"/>
          <w:szCs w:val="24"/>
          <w:lang w:eastAsia="pl-PL"/>
        </w:rPr>
        <w:t xml:space="preserve">w okresie od dnia </w:t>
      </w:r>
      <w:r w:rsidRPr="00055C3B">
        <w:rPr>
          <w:rFonts w:ascii="Arial" w:hAnsi="Arial" w:cs="Arial"/>
          <w:b/>
          <w:bCs/>
          <w:sz w:val="24"/>
          <w:szCs w:val="24"/>
        </w:rPr>
        <w:t>0</w:t>
      </w:r>
      <w:r w:rsidR="00BA7ECC">
        <w:rPr>
          <w:rFonts w:ascii="Arial" w:hAnsi="Arial" w:cs="Arial"/>
          <w:b/>
          <w:bCs/>
          <w:sz w:val="24"/>
          <w:szCs w:val="24"/>
        </w:rPr>
        <w:t>5</w:t>
      </w:r>
      <w:r w:rsidRPr="00055C3B">
        <w:rPr>
          <w:rFonts w:ascii="Arial" w:hAnsi="Arial" w:cs="Arial"/>
          <w:b/>
          <w:bCs/>
          <w:sz w:val="24"/>
          <w:szCs w:val="24"/>
        </w:rPr>
        <w:t>.0</w:t>
      </w:r>
      <w:r w:rsidR="00055C3B" w:rsidRPr="00055C3B">
        <w:rPr>
          <w:rFonts w:ascii="Arial" w:hAnsi="Arial" w:cs="Arial"/>
          <w:b/>
          <w:bCs/>
          <w:sz w:val="24"/>
          <w:szCs w:val="24"/>
        </w:rPr>
        <w:t>6</w:t>
      </w:r>
      <w:r w:rsidRPr="00055C3B">
        <w:rPr>
          <w:rFonts w:ascii="Arial" w:hAnsi="Arial" w:cs="Arial"/>
          <w:b/>
          <w:bCs/>
          <w:sz w:val="24"/>
          <w:szCs w:val="24"/>
        </w:rPr>
        <w:t xml:space="preserve">.2023 r. do dnia </w:t>
      </w:r>
      <w:r w:rsidR="00BA7ECC">
        <w:rPr>
          <w:rFonts w:ascii="Arial" w:hAnsi="Arial" w:cs="Arial"/>
          <w:b/>
          <w:bCs/>
          <w:sz w:val="24"/>
          <w:szCs w:val="24"/>
        </w:rPr>
        <w:t>05</w:t>
      </w:r>
      <w:r w:rsidRPr="00055C3B">
        <w:rPr>
          <w:rFonts w:ascii="Arial" w:hAnsi="Arial" w:cs="Arial"/>
          <w:b/>
          <w:bCs/>
          <w:sz w:val="24"/>
          <w:szCs w:val="24"/>
        </w:rPr>
        <w:t>.0</w:t>
      </w:r>
      <w:r w:rsidR="00BA7ECC">
        <w:rPr>
          <w:rFonts w:ascii="Arial" w:hAnsi="Arial" w:cs="Arial"/>
          <w:b/>
          <w:bCs/>
          <w:sz w:val="24"/>
          <w:szCs w:val="24"/>
        </w:rPr>
        <w:t>7</w:t>
      </w:r>
      <w:r w:rsidRPr="00055C3B">
        <w:rPr>
          <w:rFonts w:ascii="Arial" w:hAnsi="Arial" w:cs="Arial"/>
          <w:b/>
          <w:bCs/>
          <w:sz w:val="24"/>
          <w:szCs w:val="24"/>
        </w:rPr>
        <w:t>.2023 r.</w:t>
      </w:r>
      <w:r w:rsidRPr="00F9618F">
        <w:rPr>
          <w:rFonts w:ascii="Arial" w:hAnsi="Arial" w:cs="Arial"/>
          <w:sz w:val="24"/>
          <w:szCs w:val="24"/>
        </w:rPr>
        <w:t xml:space="preserve"> w dowolnym sklepie </w:t>
      </w:r>
      <w:r w:rsidRPr="00F9618F">
        <w:rPr>
          <w:rFonts w:ascii="Arial" w:hAnsi="Arial" w:cs="Arial"/>
          <w:bCs/>
          <w:sz w:val="24"/>
          <w:szCs w:val="24"/>
        </w:rPr>
        <w:t>na terytorium Rzeczpospolitej Polskiej</w:t>
      </w:r>
      <w:r w:rsidR="00055C3B">
        <w:rPr>
          <w:rFonts w:ascii="Arial" w:hAnsi="Arial" w:cs="Arial"/>
          <w:bCs/>
          <w:sz w:val="24"/>
          <w:szCs w:val="24"/>
        </w:rPr>
        <w:t xml:space="preserve"> spośród następujących sieci: Media </w:t>
      </w:r>
      <w:proofErr w:type="spellStart"/>
      <w:r w:rsidR="00055C3B">
        <w:rPr>
          <w:rFonts w:ascii="Arial" w:hAnsi="Arial" w:cs="Arial"/>
          <w:bCs/>
          <w:sz w:val="24"/>
          <w:szCs w:val="24"/>
        </w:rPr>
        <w:t>Markt</w:t>
      </w:r>
      <w:proofErr w:type="spellEnd"/>
      <w:r w:rsidR="00055C3B">
        <w:rPr>
          <w:rFonts w:ascii="Arial" w:hAnsi="Arial" w:cs="Arial"/>
          <w:bCs/>
          <w:sz w:val="24"/>
          <w:szCs w:val="24"/>
        </w:rPr>
        <w:t xml:space="preserve">, Media </w:t>
      </w:r>
      <w:proofErr w:type="spellStart"/>
      <w:r w:rsidR="00055C3B">
        <w:rPr>
          <w:rFonts w:ascii="Arial" w:hAnsi="Arial" w:cs="Arial"/>
          <w:bCs/>
          <w:sz w:val="24"/>
          <w:szCs w:val="24"/>
        </w:rPr>
        <w:t>Expe</w:t>
      </w:r>
      <w:r w:rsidR="00F64024">
        <w:rPr>
          <w:rFonts w:ascii="Arial" w:hAnsi="Arial" w:cs="Arial"/>
          <w:bCs/>
          <w:sz w:val="24"/>
          <w:szCs w:val="24"/>
        </w:rPr>
        <w:t>r</w:t>
      </w:r>
      <w:r w:rsidR="00055C3B">
        <w:rPr>
          <w:rFonts w:ascii="Arial" w:hAnsi="Arial" w:cs="Arial"/>
          <w:bCs/>
          <w:sz w:val="24"/>
          <w:szCs w:val="24"/>
        </w:rPr>
        <w:t>t</w:t>
      </w:r>
      <w:proofErr w:type="spellEnd"/>
      <w:r w:rsidR="00F64024">
        <w:rPr>
          <w:rFonts w:ascii="Arial" w:hAnsi="Arial" w:cs="Arial"/>
          <w:bCs/>
          <w:sz w:val="24"/>
          <w:szCs w:val="24"/>
        </w:rPr>
        <w:t>,</w:t>
      </w:r>
      <w:r w:rsidR="00055C3B">
        <w:rPr>
          <w:rFonts w:ascii="Arial" w:hAnsi="Arial" w:cs="Arial"/>
          <w:bCs/>
          <w:sz w:val="24"/>
          <w:szCs w:val="24"/>
        </w:rPr>
        <w:t xml:space="preserve"> RTV Euro AGD</w:t>
      </w:r>
      <w:r w:rsidR="005D6DDA">
        <w:rPr>
          <w:rFonts w:ascii="Arial" w:hAnsi="Arial" w:cs="Arial"/>
          <w:bCs/>
          <w:sz w:val="24"/>
          <w:szCs w:val="24"/>
        </w:rPr>
        <w:t xml:space="preserve">, Morele, </w:t>
      </w:r>
      <w:proofErr w:type="spellStart"/>
      <w:r w:rsidR="005D6DDA">
        <w:rPr>
          <w:rFonts w:ascii="Arial" w:hAnsi="Arial" w:cs="Arial"/>
          <w:bCs/>
          <w:sz w:val="24"/>
          <w:szCs w:val="24"/>
        </w:rPr>
        <w:t>al.to</w:t>
      </w:r>
      <w:proofErr w:type="spellEnd"/>
      <w:r w:rsidR="005D6DDA">
        <w:rPr>
          <w:rFonts w:ascii="Arial" w:hAnsi="Arial" w:cs="Arial"/>
          <w:bCs/>
          <w:sz w:val="24"/>
          <w:szCs w:val="24"/>
        </w:rPr>
        <w:t xml:space="preserve"> – wszystkie stacjonarnie i online</w:t>
      </w:r>
      <w:r w:rsidRPr="00F9618F">
        <w:rPr>
          <w:rFonts w:ascii="Arial" w:hAnsi="Arial" w:cs="Arial"/>
          <w:bCs/>
          <w:sz w:val="24"/>
          <w:szCs w:val="24"/>
        </w:rPr>
        <w:t xml:space="preserve">, w którym dostępne są produkty promocyjne (zwanym dalej „sklepem promocyjnym”) </w:t>
      </w:r>
      <w:r w:rsidR="00691C46">
        <w:rPr>
          <w:rFonts w:ascii="Arial" w:hAnsi="Arial" w:cs="Arial"/>
          <w:bCs/>
          <w:sz w:val="24"/>
          <w:szCs w:val="24"/>
        </w:rPr>
        <w:br/>
      </w:r>
      <w:r w:rsidRPr="00F9618F">
        <w:rPr>
          <w:rFonts w:ascii="Arial" w:eastAsia="Times New Roman" w:hAnsi="Arial" w:cs="Arial"/>
          <w:sz w:val="24"/>
          <w:szCs w:val="24"/>
          <w:lang w:eastAsia="pl-PL"/>
        </w:rPr>
        <w:t>i udokumentowany jednym oryginałem dowodu zakupu.</w:t>
      </w:r>
      <w:r w:rsidRPr="00F9618F">
        <w:t xml:space="preserve"> </w:t>
      </w:r>
      <w:r w:rsidRPr="00F9618F">
        <w:rPr>
          <w:rFonts w:ascii="Arial" w:eastAsia="Times New Roman" w:hAnsi="Arial" w:cs="Arial"/>
          <w:sz w:val="24"/>
          <w:szCs w:val="24"/>
          <w:lang w:eastAsia="pl-PL"/>
        </w:rPr>
        <w:t>Przez dzień zakupu uważa się dzień oznaczony jako data sprzedaży na dowodzie zakupu</w:t>
      </w:r>
      <w:r w:rsidR="003753CB">
        <w:rPr>
          <w:rFonts w:ascii="Arial" w:eastAsia="Times New Roman" w:hAnsi="Arial" w:cs="Arial"/>
          <w:sz w:val="24"/>
          <w:szCs w:val="24"/>
          <w:lang w:eastAsia="pl-PL"/>
        </w:rPr>
        <w:t xml:space="preserve"> produktu promocyjnego</w:t>
      </w:r>
      <w:r w:rsidRPr="00F9618F">
        <w:rPr>
          <w:rFonts w:ascii="Arial" w:eastAsia="Times New Roman" w:hAnsi="Arial" w:cs="Arial"/>
          <w:sz w:val="24"/>
          <w:szCs w:val="24"/>
          <w:lang w:eastAsia="pl-PL"/>
        </w:rPr>
        <w:t xml:space="preserve">. </w:t>
      </w:r>
    </w:p>
    <w:p w14:paraId="7B3F8CCD" w14:textId="06CCB509"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sz w:val="24"/>
          <w:szCs w:val="24"/>
          <w:lang w:eastAsia="pl-PL"/>
        </w:rPr>
        <w:lastRenderedPageBreak/>
        <w:t xml:space="preserve">Produkty promocyjne biorące udział w niniejszej promocji mogą być dostępne </w:t>
      </w:r>
      <w:r w:rsidRPr="00F9618F">
        <w:rPr>
          <w:rFonts w:ascii="Arial" w:eastAsia="Times New Roman" w:hAnsi="Arial" w:cs="Arial"/>
          <w:sz w:val="24"/>
          <w:szCs w:val="24"/>
          <w:lang w:eastAsia="pl-PL"/>
        </w:rPr>
        <w:br/>
        <w:t>w sklepach promocyjnych zarówno przed rozpoczęciem okresu sprzedaży promocyjnej, jak i po upływie ww. okresu (tj. od dnia 0</w:t>
      </w:r>
      <w:r w:rsidR="009A47E3">
        <w:rPr>
          <w:rFonts w:ascii="Arial" w:eastAsia="Times New Roman" w:hAnsi="Arial" w:cs="Arial"/>
          <w:sz w:val="24"/>
          <w:szCs w:val="24"/>
          <w:lang w:eastAsia="pl-PL"/>
        </w:rPr>
        <w:t>5</w:t>
      </w:r>
      <w:r w:rsidRPr="00F9618F">
        <w:rPr>
          <w:rFonts w:ascii="Arial" w:eastAsia="Times New Roman" w:hAnsi="Arial" w:cs="Arial"/>
          <w:sz w:val="24"/>
          <w:szCs w:val="24"/>
          <w:lang w:eastAsia="pl-PL"/>
        </w:rPr>
        <w:t>.0</w:t>
      </w:r>
      <w:r w:rsidR="00055C3B">
        <w:rPr>
          <w:rFonts w:ascii="Arial" w:eastAsia="Times New Roman" w:hAnsi="Arial" w:cs="Arial"/>
          <w:sz w:val="24"/>
          <w:szCs w:val="24"/>
          <w:lang w:eastAsia="pl-PL"/>
        </w:rPr>
        <w:t>6</w:t>
      </w:r>
      <w:r w:rsidRPr="00F9618F">
        <w:rPr>
          <w:rFonts w:ascii="Arial" w:eastAsia="Times New Roman" w:hAnsi="Arial" w:cs="Arial"/>
          <w:sz w:val="24"/>
          <w:szCs w:val="24"/>
          <w:lang w:eastAsia="pl-PL"/>
        </w:rPr>
        <w:t xml:space="preserve">.2023 r. do dnia </w:t>
      </w:r>
      <w:r w:rsidR="009A47E3">
        <w:rPr>
          <w:rFonts w:ascii="Arial" w:eastAsia="Times New Roman" w:hAnsi="Arial" w:cs="Arial"/>
          <w:sz w:val="24"/>
          <w:szCs w:val="24"/>
          <w:lang w:eastAsia="pl-PL"/>
        </w:rPr>
        <w:t>05</w:t>
      </w:r>
      <w:r w:rsidRPr="00F9618F">
        <w:rPr>
          <w:rFonts w:ascii="Arial" w:eastAsia="Times New Roman" w:hAnsi="Arial" w:cs="Arial"/>
          <w:sz w:val="24"/>
          <w:szCs w:val="24"/>
          <w:lang w:eastAsia="pl-PL"/>
        </w:rPr>
        <w:t>.0</w:t>
      </w:r>
      <w:r w:rsidR="009A47E3">
        <w:rPr>
          <w:rFonts w:ascii="Arial" w:eastAsia="Times New Roman" w:hAnsi="Arial" w:cs="Arial"/>
          <w:sz w:val="24"/>
          <w:szCs w:val="24"/>
          <w:lang w:eastAsia="pl-PL"/>
        </w:rPr>
        <w:t>7</w:t>
      </w:r>
      <w:r w:rsidRPr="00F9618F">
        <w:rPr>
          <w:rFonts w:ascii="Arial" w:eastAsia="Times New Roman" w:hAnsi="Arial" w:cs="Arial"/>
          <w:sz w:val="24"/>
          <w:szCs w:val="24"/>
          <w:lang w:eastAsia="pl-PL"/>
        </w:rPr>
        <w:t>.2023 r.), jednakże zakup ww. produktów poza okresem sprzedaży promocyjnej nie uprawnia do wzięcia udziału w promocji.</w:t>
      </w:r>
    </w:p>
    <w:p w14:paraId="50097E6C" w14:textId="77777777" w:rsidR="00F9618F" w:rsidRPr="00F9618F" w:rsidRDefault="00F9618F" w:rsidP="00F9618F">
      <w:pPr>
        <w:spacing w:after="0" w:line="240" w:lineRule="auto"/>
        <w:jc w:val="both"/>
        <w:rPr>
          <w:rFonts w:ascii="Arial" w:eastAsia="Times New Roman" w:hAnsi="Arial" w:cs="Arial"/>
          <w:b/>
          <w:sz w:val="24"/>
          <w:szCs w:val="24"/>
          <w:lang w:eastAsia="pl-PL"/>
        </w:rPr>
      </w:pPr>
    </w:p>
    <w:p w14:paraId="1743C915" w14:textId="04919D64"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1.5.</w:t>
      </w:r>
      <w:r w:rsidRPr="00F9618F">
        <w:rPr>
          <w:rFonts w:ascii="Arial" w:eastAsia="Times New Roman" w:hAnsi="Arial" w:cs="Arial"/>
          <w:sz w:val="24"/>
          <w:szCs w:val="24"/>
          <w:lang w:eastAsia="pl-PL"/>
        </w:rPr>
        <w:t xml:space="preserve"> Promocja dotyczy</w:t>
      </w:r>
      <w:r w:rsidR="00055C3B">
        <w:rPr>
          <w:rFonts w:ascii="Arial" w:eastAsia="Times New Roman" w:hAnsi="Arial" w:cs="Arial"/>
          <w:sz w:val="24"/>
          <w:szCs w:val="24"/>
          <w:lang w:eastAsia="pl-PL"/>
        </w:rPr>
        <w:t xml:space="preserve"> wybranych modeli zmywarek marki Miele</w:t>
      </w:r>
      <w:r w:rsidR="004C1F21">
        <w:rPr>
          <w:rFonts w:ascii="Arial" w:eastAsia="Times New Roman" w:hAnsi="Arial" w:cs="Arial"/>
          <w:sz w:val="24"/>
          <w:szCs w:val="24"/>
          <w:lang w:eastAsia="pl-PL"/>
        </w:rPr>
        <w:t xml:space="preserve"> z serii</w:t>
      </w:r>
      <w:r w:rsidR="00A85665">
        <w:rPr>
          <w:rFonts w:ascii="Arial" w:eastAsia="Times New Roman" w:hAnsi="Arial" w:cs="Arial"/>
          <w:sz w:val="24"/>
          <w:szCs w:val="24"/>
          <w:lang w:eastAsia="pl-PL"/>
        </w:rPr>
        <w:t xml:space="preserve"> G50</w:t>
      </w:r>
      <w:r w:rsidR="009A47E3">
        <w:rPr>
          <w:rFonts w:ascii="Arial" w:eastAsia="Times New Roman" w:hAnsi="Arial" w:cs="Arial"/>
          <w:sz w:val="24"/>
          <w:szCs w:val="24"/>
          <w:lang w:eastAsia="pl-PL"/>
        </w:rPr>
        <w:t>0</w:t>
      </w:r>
      <w:r w:rsidR="00A85665">
        <w:rPr>
          <w:rFonts w:ascii="Arial" w:eastAsia="Times New Roman" w:hAnsi="Arial" w:cs="Arial"/>
          <w:sz w:val="24"/>
          <w:szCs w:val="24"/>
          <w:lang w:eastAsia="pl-PL"/>
        </w:rPr>
        <w:t>0 lub G7000</w:t>
      </w:r>
      <w:r w:rsidR="00055C3B">
        <w:rPr>
          <w:rFonts w:ascii="Arial" w:eastAsia="Times New Roman" w:hAnsi="Arial" w:cs="Arial"/>
          <w:sz w:val="24"/>
          <w:szCs w:val="24"/>
          <w:lang w:eastAsia="pl-PL"/>
        </w:rPr>
        <w:t xml:space="preserve"> wskazanych w załączniku nr 1 do regulaminu</w:t>
      </w:r>
      <w:r w:rsidRPr="00F9618F">
        <w:rPr>
          <w:rFonts w:ascii="Arial" w:eastAsia="Times New Roman" w:hAnsi="Arial" w:cs="Arial"/>
          <w:sz w:val="24"/>
          <w:szCs w:val="24"/>
          <w:lang w:eastAsia="pl-PL"/>
        </w:rPr>
        <w:t>, zwanych dalej "produktami promocyjnymi" lub „produktami”.</w:t>
      </w:r>
    </w:p>
    <w:p w14:paraId="1E85E7EC"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121F128B" w14:textId="1013C5A8"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1.6</w:t>
      </w:r>
      <w:r w:rsidRPr="00F9618F">
        <w:rPr>
          <w:rFonts w:ascii="Arial" w:eastAsia="Times New Roman" w:hAnsi="Arial" w:cs="Arial"/>
          <w:sz w:val="24"/>
          <w:szCs w:val="24"/>
          <w:lang w:eastAsia="pl-PL"/>
        </w:rPr>
        <w:t xml:space="preserve">. Strona internetowa promocji – </w:t>
      </w:r>
      <w:bookmarkStart w:id="15" w:name="_Hlk134450059"/>
      <w:r w:rsidR="00055C3B" w:rsidRPr="00055C3B">
        <w:rPr>
          <w:rFonts w:ascii="Arial" w:eastAsia="Times New Roman" w:hAnsi="Arial" w:cs="Arial"/>
          <w:sz w:val="24"/>
          <w:szCs w:val="24"/>
          <w:lang w:eastAsia="pl-PL"/>
        </w:rPr>
        <w:fldChar w:fldCharType="begin"/>
      </w:r>
      <w:r w:rsidR="00055C3B" w:rsidRPr="00055C3B">
        <w:rPr>
          <w:rFonts w:ascii="Arial" w:eastAsia="Times New Roman" w:hAnsi="Arial" w:cs="Arial"/>
          <w:sz w:val="24"/>
          <w:szCs w:val="24"/>
          <w:lang w:eastAsia="pl-PL"/>
        </w:rPr>
        <w:instrText xml:space="preserve"> HYPERLINK "http://www.ofertymiele.pl/" </w:instrText>
      </w:r>
      <w:r w:rsidR="00055C3B" w:rsidRPr="00055C3B">
        <w:rPr>
          <w:rFonts w:ascii="Arial" w:eastAsia="Times New Roman" w:hAnsi="Arial" w:cs="Arial"/>
          <w:sz w:val="24"/>
          <w:szCs w:val="24"/>
          <w:lang w:eastAsia="pl-PL"/>
        </w:rPr>
      </w:r>
      <w:r w:rsidR="00055C3B" w:rsidRPr="00055C3B">
        <w:rPr>
          <w:rFonts w:ascii="Arial" w:eastAsia="Times New Roman" w:hAnsi="Arial" w:cs="Arial"/>
          <w:sz w:val="24"/>
          <w:szCs w:val="24"/>
          <w:lang w:eastAsia="pl-PL"/>
        </w:rPr>
        <w:fldChar w:fldCharType="separate"/>
      </w:r>
      <w:r w:rsidR="00055C3B" w:rsidRPr="00055C3B">
        <w:rPr>
          <w:rStyle w:val="Hipercze"/>
          <w:rFonts w:ascii="Arial" w:eastAsia="Times New Roman" w:hAnsi="Arial" w:cs="Arial"/>
          <w:sz w:val="24"/>
          <w:szCs w:val="24"/>
          <w:lang w:eastAsia="pl-PL"/>
        </w:rPr>
        <w:t>www.ofertymiele.pl</w:t>
      </w:r>
      <w:r w:rsidR="00055C3B" w:rsidRPr="00055C3B">
        <w:rPr>
          <w:rFonts w:ascii="Arial" w:eastAsia="Times New Roman" w:hAnsi="Arial" w:cs="Arial"/>
          <w:sz w:val="24"/>
          <w:szCs w:val="24"/>
          <w:lang w:eastAsia="pl-PL"/>
        </w:rPr>
        <w:fldChar w:fldCharType="end"/>
      </w:r>
      <w:bookmarkEnd w:id="15"/>
      <w:r w:rsidRPr="00F9618F">
        <w:rPr>
          <w:rFonts w:ascii="Arial" w:eastAsia="Times New Roman" w:hAnsi="Arial" w:cs="Arial"/>
          <w:sz w:val="24"/>
          <w:szCs w:val="24"/>
          <w:lang w:eastAsia="pl-PL"/>
        </w:rPr>
        <w:t>.</w:t>
      </w:r>
    </w:p>
    <w:p w14:paraId="4D170EC0" w14:textId="77777777" w:rsidR="00F9618F" w:rsidRPr="00F9618F" w:rsidRDefault="00F9618F" w:rsidP="00F9618F">
      <w:pPr>
        <w:spacing w:after="0" w:line="240" w:lineRule="auto"/>
        <w:jc w:val="both"/>
        <w:rPr>
          <w:rFonts w:ascii="Arial" w:eastAsia="Times New Roman" w:hAnsi="Arial" w:cs="Arial"/>
          <w:b/>
          <w:sz w:val="24"/>
          <w:szCs w:val="24"/>
          <w:lang w:eastAsia="pl-PL"/>
        </w:rPr>
      </w:pPr>
    </w:p>
    <w:p w14:paraId="55054859" w14:textId="77777777" w:rsidR="00691C46" w:rsidRDefault="00F9618F" w:rsidP="00744E65">
      <w:pPr>
        <w:spacing w:after="0"/>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1.7.</w:t>
      </w:r>
      <w:r w:rsidRPr="00F9618F">
        <w:rPr>
          <w:rFonts w:ascii="Arial" w:eastAsia="Times New Roman" w:hAnsi="Arial" w:cs="Arial"/>
          <w:sz w:val="24"/>
          <w:szCs w:val="24"/>
          <w:lang w:eastAsia="pl-PL"/>
        </w:rPr>
        <w:t xml:space="preserve"> Zwrot pieniędzy – zwrot</w:t>
      </w:r>
      <w:r w:rsidR="00F64024">
        <w:rPr>
          <w:rFonts w:ascii="Arial" w:eastAsia="Times New Roman" w:hAnsi="Arial" w:cs="Arial"/>
          <w:sz w:val="24"/>
          <w:szCs w:val="24"/>
          <w:lang w:eastAsia="pl-PL"/>
        </w:rPr>
        <w:t xml:space="preserve"> części</w:t>
      </w:r>
      <w:r w:rsidRPr="00F9618F">
        <w:rPr>
          <w:rFonts w:ascii="Arial" w:eastAsia="Times New Roman" w:hAnsi="Arial" w:cs="Arial"/>
          <w:sz w:val="24"/>
          <w:szCs w:val="24"/>
          <w:lang w:eastAsia="pl-PL"/>
        </w:rPr>
        <w:t xml:space="preserve"> środków pieniężnych przeznaczonych przez uczestnika </w:t>
      </w:r>
      <w:r w:rsidRPr="00F9618F">
        <w:rPr>
          <w:rFonts w:ascii="Arial" w:eastAsia="Times New Roman" w:hAnsi="Arial" w:cs="Arial"/>
          <w:sz w:val="24"/>
          <w:szCs w:val="24"/>
          <w:u w:val="single"/>
          <w:lang w:eastAsia="pl-PL"/>
        </w:rPr>
        <w:t>(faktycznie zapłaconych)</w:t>
      </w:r>
      <w:r w:rsidRPr="00F9618F">
        <w:rPr>
          <w:rFonts w:ascii="Arial" w:eastAsia="Times New Roman" w:hAnsi="Arial" w:cs="Arial"/>
          <w:sz w:val="24"/>
          <w:szCs w:val="24"/>
          <w:lang w:eastAsia="pl-PL"/>
        </w:rPr>
        <w:t xml:space="preserve"> na zakup </w:t>
      </w:r>
      <w:r w:rsidR="003753CB">
        <w:rPr>
          <w:rFonts w:ascii="Arial" w:eastAsia="Times New Roman" w:hAnsi="Arial" w:cs="Arial"/>
          <w:sz w:val="24"/>
          <w:szCs w:val="24"/>
          <w:lang w:eastAsia="pl-PL"/>
        </w:rPr>
        <w:t xml:space="preserve">jednego </w:t>
      </w:r>
      <w:r w:rsidRPr="00F9618F">
        <w:rPr>
          <w:rFonts w:ascii="Arial" w:eastAsia="Times New Roman" w:hAnsi="Arial" w:cs="Arial"/>
          <w:sz w:val="24"/>
          <w:szCs w:val="24"/>
          <w:lang w:eastAsia="pl-PL"/>
        </w:rPr>
        <w:t>dowolnie wybran</w:t>
      </w:r>
      <w:r w:rsidR="003753CB">
        <w:rPr>
          <w:rFonts w:ascii="Arial" w:eastAsia="Times New Roman" w:hAnsi="Arial" w:cs="Arial"/>
          <w:sz w:val="24"/>
          <w:szCs w:val="24"/>
          <w:lang w:eastAsia="pl-PL"/>
        </w:rPr>
        <w:t>ego produktu promocyjnego</w:t>
      </w:r>
      <w:r w:rsidR="00F64024">
        <w:rPr>
          <w:rFonts w:ascii="Arial" w:eastAsia="Times New Roman" w:hAnsi="Arial" w:cs="Arial"/>
          <w:sz w:val="24"/>
          <w:szCs w:val="24"/>
          <w:lang w:eastAsia="pl-PL"/>
        </w:rPr>
        <w:t>, który zostanie przyznany</w:t>
      </w:r>
      <w:r w:rsidR="00055C3B">
        <w:rPr>
          <w:rFonts w:ascii="Arial" w:eastAsia="Times New Roman" w:hAnsi="Arial" w:cs="Arial"/>
          <w:sz w:val="24"/>
          <w:szCs w:val="24"/>
          <w:lang w:eastAsia="pl-PL"/>
        </w:rPr>
        <w:t xml:space="preserve"> zgodnie z następującym schematem:</w:t>
      </w:r>
      <w:bookmarkStart w:id="16" w:name="_Hlk134527504"/>
    </w:p>
    <w:p w14:paraId="4E2149FD" w14:textId="3C63A031" w:rsidR="00E056A9" w:rsidRPr="00691C46" w:rsidRDefault="00E056A9" w:rsidP="00691C46">
      <w:pPr>
        <w:pStyle w:val="Akapitzlist"/>
        <w:numPr>
          <w:ilvl w:val="0"/>
          <w:numId w:val="40"/>
        </w:numPr>
        <w:jc w:val="both"/>
        <w:rPr>
          <w:rFonts w:ascii="Arial" w:hAnsi="Arial" w:cs="Arial"/>
          <w:sz w:val="24"/>
          <w:szCs w:val="24"/>
          <w:lang w:eastAsia="pl-PL"/>
        </w:rPr>
      </w:pPr>
      <w:r w:rsidRPr="00691C46">
        <w:rPr>
          <w:rFonts w:ascii="Arial" w:hAnsi="Arial" w:cs="Arial"/>
          <w:sz w:val="24"/>
          <w:szCs w:val="24"/>
          <w:lang w:eastAsia="pl-PL"/>
        </w:rPr>
        <w:t>za zakup produktu promocyjnego w kwocie do 4.000,00 zł brutto – uczestnikowi przysługuje zwrot w kwocie 300,00 zł (słownie: trzysta złotych 00/100),</w:t>
      </w:r>
    </w:p>
    <w:p w14:paraId="3791EB45" w14:textId="574E941F" w:rsidR="00744E65" w:rsidRDefault="00744E65" w:rsidP="00744E65">
      <w:pPr>
        <w:pStyle w:val="Akapitzlist"/>
        <w:numPr>
          <w:ilvl w:val="0"/>
          <w:numId w:val="38"/>
        </w:numPr>
        <w:jc w:val="both"/>
        <w:rPr>
          <w:rFonts w:ascii="Arial" w:hAnsi="Arial" w:cs="Arial"/>
          <w:sz w:val="24"/>
          <w:szCs w:val="24"/>
          <w:lang w:eastAsia="pl-PL"/>
        </w:rPr>
      </w:pPr>
      <w:r w:rsidRPr="00744E65">
        <w:rPr>
          <w:rFonts w:ascii="Arial" w:hAnsi="Arial" w:cs="Arial"/>
          <w:sz w:val="24"/>
          <w:szCs w:val="24"/>
          <w:lang w:eastAsia="pl-PL"/>
        </w:rPr>
        <w:t xml:space="preserve">za zakup produktu promocyjnego w kwocie </w:t>
      </w:r>
      <w:r w:rsidR="00E056A9">
        <w:rPr>
          <w:rFonts w:ascii="Arial" w:hAnsi="Arial" w:cs="Arial"/>
          <w:sz w:val="24"/>
          <w:szCs w:val="24"/>
          <w:lang w:eastAsia="pl-PL"/>
        </w:rPr>
        <w:t xml:space="preserve">od 4.000,01 zł brutto </w:t>
      </w:r>
      <w:r w:rsidRPr="00744E65">
        <w:rPr>
          <w:rFonts w:ascii="Arial" w:hAnsi="Arial" w:cs="Arial"/>
          <w:sz w:val="24"/>
          <w:szCs w:val="24"/>
          <w:lang w:eastAsia="pl-PL"/>
        </w:rPr>
        <w:t>do 6.000,00 zł brutto – uczestnikowi przysługuje zwrot w kwocie 500,00 zł (słownie: pięćset złotych 00/100),</w:t>
      </w:r>
      <w:bookmarkEnd w:id="16"/>
    </w:p>
    <w:p w14:paraId="053F03B2" w14:textId="77777777" w:rsidR="00744E65" w:rsidRDefault="00744E65" w:rsidP="00744E65">
      <w:pPr>
        <w:pStyle w:val="Akapitzlist"/>
        <w:numPr>
          <w:ilvl w:val="0"/>
          <w:numId w:val="38"/>
        </w:numPr>
        <w:jc w:val="both"/>
        <w:rPr>
          <w:rFonts w:ascii="Arial" w:hAnsi="Arial" w:cs="Arial"/>
          <w:sz w:val="24"/>
          <w:szCs w:val="24"/>
          <w:lang w:eastAsia="pl-PL"/>
        </w:rPr>
      </w:pPr>
      <w:r w:rsidRPr="00744E65">
        <w:rPr>
          <w:rFonts w:ascii="Arial" w:hAnsi="Arial" w:cs="Arial"/>
          <w:sz w:val="24"/>
          <w:szCs w:val="24"/>
          <w:lang w:eastAsia="pl-PL"/>
        </w:rPr>
        <w:t>za zakup produktu promocyjnego w kwocie od 6.000,01 zł brutto do 7.000,00 zł brutto – uczestnikowi przysługuje zwrot w kwocie 600,00 zł (słownie: sześćset złotych 00/100),</w:t>
      </w:r>
    </w:p>
    <w:p w14:paraId="3484AAB7" w14:textId="77337F8D" w:rsidR="00744E65" w:rsidRPr="00744E65" w:rsidRDefault="00744E65" w:rsidP="00744E65">
      <w:pPr>
        <w:pStyle w:val="Akapitzlist"/>
        <w:numPr>
          <w:ilvl w:val="0"/>
          <w:numId w:val="38"/>
        </w:numPr>
        <w:jc w:val="both"/>
        <w:rPr>
          <w:rFonts w:ascii="Arial" w:hAnsi="Arial" w:cs="Arial"/>
          <w:sz w:val="24"/>
          <w:szCs w:val="24"/>
          <w:lang w:eastAsia="pl-PL"/>
        </w:rPr>
      </w:pPr>
      <w:r w:rsidRPr="00744E65">
        <w:rPr>
          <w:rFonts w:ascii="Arial" w:hAnsi="Arial" w:cs="Arial"/>
          <w:sz w:val="24"/>
          <w:szCs w:val="24"/>
          <w:lang w:eastAsia="pl-PL"/>
        </w:rPr>
        <w:t>za zakup produktu promocyjnego w kwocie</w:t>
      </w:r>
      <w:r w:rsidR="009A47E3">
        <w:rPr>
          <w:rFonts w:ascii="Arial" w:hAnsi="Arial" w:cs="Arial"/>
          <w:sz w:val="24"/>
          <w:szCs w:val="24"/>
          <w:lang w:eastAsia="pl-PL"/>
        </w:rPr>
        <w:t xml:space="preserve"> od</w:t>
      </w:r>
      <w:r w:rsidRPr="00744E65">
        <w:rPr>
          <w:rFonts w:ascii="Arial" w:hAnsi="Arial" w:cs="Arial"/>
          <w:sz w:val="24"/>
          <w:szCs w:val="24"/>
          <w:lang w:eastAsia="pl-PL"/>
        </w:rPr>
        <w:t xml:space="preserve"> 7.000,0</w:t>
      </w:r>
      <w:r w:rsidR="009A47E3">
        <w:rPr>
          <w:rFonts w:ascii="Arial" w:hAnsi="Arial" w:cs="Arial"/>
          <w:sz w:val="24"/>
          <w:szCs w:val="24"/>
          <w:lang w:eastAsia="pl-PL"/>
        </w:rPr>
        <w:t>1</w:t>
      </w:r>
      <w:r w:rsidRPr="00744E65">
        <w:rPr>
          <w:rFonts w:ascii="Arial" w:hAnsi="Arial" w:cs="Arial"/>
          <w:sz w:val="24"/>
          <w:szCs w:val="24"/>
          <w:lang w:eastAsia="pl-PL"/>
        </w:rPr>
        <w:t xml:space="preserve"> zł brutto – uczestnikowi przysługuje zwrot w kwocie 800,00 zł (słownie: osiemset złotych 00/100)</w:t>
      </w:r>
      <w:r>
        <w:rPr>
          <w:rFonts w:ascii="Arial" w:hAnsi="Arial" w:cs="Arial"/>
          <w:sz w:val="24"/>
          <w:szCs w:val="24"/>
          <w:lang w:eastAsia="pl-PL"/>
        </w:rPr>
        <w:t>.</w:t>
      </w:r>
    </w:p>
    <w:p w14:paraId="089DB4B2" w14:textId="20CF6912" w:rsidR="00F9618F" w:rsidRPr="00F9618F" w:rsidRDefault="00F9618F" w:rsidP="00F9618F">
      <w:pPr>
        <w:jc w:val="both"/>
        <w:rPr>
          <w:rFonts w:ascii="Arial" w:eastAsia="Times New Roman" w:hAnsi="Arial" w:cs="Arial"/>
          <w:sz w:val="24"/>
          <w:szCs w:val="24"/>
          <w:lang w:eastAsia="pl-PL"/>
        </w:rPr>
      </w:pPr>
      <w:r w:rsidRPr="00F9618F">
        <w:rPr>
          <w:rFonts w:ascii="Arial" w:eastAsia="Times New Roman" w:hAnsi="Arial" w:cs="Arial"/>
          <w:sz w:val="24"/>
          <w:szCs w:val="24"/>
          <w:lang w:eastAsia="pl-PL"/>
        </w:rPr>
        <w:t xml:space="preserve">Niniejszy zwrot dokonywany jest przez organizatora na wskazany przez uczestnika rachunek bankowy na podstawie prawidłowo wypełnionego przez uczestnika formularza zgłoszeniowego na stronie internetowej promocji, zgodnie z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3.1 oraz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3.2 regulaminu. </w:t>
      </w:r>
      <w:r w:rsidR="003753CB" w:rsidRPr="003753CB">
        <w:rPr>
          <w:rFonts w:ascii="Arial" w:eastAsia="Times New Roman" w:hAnsi="Arial" w:cs="Arial"/>
          <w:sz w:val="24"/>
          <w:szCs w:val="24"/>
          <w:lang w:eastAsia="pl-PL"/>
        </w:rPr>
        <w:t>Jeden uczestnik może otrzymać w niniejszej promocji maksymalnie jeden zwrot pieniędzy za jeden dowolnie wybrany produkt promocyjny, zwany dalej „zwrotem”.</w:t>
      </w:r>
    </w:p>
    <w:p w14:paraId="2529B515" w14:textId="2B44C613" w:rsidR="00F9618F" w:rsidRPr="00F9618F" w:rsidRDefault="00F9618F" w:rsidP="00F9618F">
      <w:pPr>
        <w:shd w:val="clear" w:color="auto" w:fill="FFFFFF"/>
        <w:spacing w:before="240" w:after="24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1.8.</w:t>
      </w:r>
      <w:r w:rsidRPr="00F9618F">
        <w:rPr>
          <w:rFonts w:ascii="Arial" w:eastAsia="Times New Roman" w:hAnsi="Arial" w:cs="Arial"/>
          <w:sz w:val="24"/>
          <w:szCs w:val="24"/>
          <w:lang w:eastAsia="pl-PL"/>
        </w:rPr>
        <w:t xml:space="preserve"> W promocji biorą udział wyłącznie produkty promocyjne nabyte przez uczestnika w sklepach promocyjnych w czasie trwania promocji, zgodnie z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1.4 regulaminu. </w:t>
      </w:r>
      <w:r w:rsidR="003753CB">
        <w:rPr>
          <w:rFonts w:ascii="Arial" w:eastAsia="Times New Roman" w:hAnsi="Arial" w:cs="Arial"/>
          <w:sz w:val="24"/>
          <w:szCs w:val="24"/>
          <w:lang w:eastAsia="pl-PL"/>
        </w:rPr>
        <w:br/>
      </w:r>
      <w:r w:rsidRPr="00F9618F">
        <w:rPr>
          <w:rFonts w:ascii="Arial" w:eastAsia="Times New Roman" w:hAnsi="Arial" w:cs="Arial"/>
          <w:sz w:val="24"/>
          <w:szCs w:val="24"/>
          <w:lang w:eastAsia="pl-PL"/>
        </w:rPr>
        <w:t>W promocji nie będą brały udziału produkty, których wprowadzenie do obrotu narusza prawo, w szczególności produkty podrobione.</w:t>
      </w:r>
    </w:p>
    <w:p w14:paraId="4C14A4BE" w14:textId="5CA4E62C" w:rsidR="00F9618F" w:rsidRPr="00F9618F" w:rsidRDefault="00F9618F" w:rsidP="00F9618F">
      <w:pPr>
        <w:shd w:val="clear" w:color="auto" w:fill="FFFFFF"/>
        <w:spacing w:before="240" w:after="24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1.9</w:t>
      </w:r>
      <w:r w:rsidR="00BF7B2A">
        <w:rPr>
          <w:rFonts w:ascii="Arial" w:eastAsia="Times New Roman" w:hAnsi="Arial" w:cs="Arial"/>
          <w:b/>
          <w:sz w:val="24"/>
          <w:szCs w:val="24"/>
          <w:lang w:eastAsia="pl-PL"/>
        </w:rPr>
        <w:t>.</w:t>
      </w:r>
      <w:r w:rsidRPr="00F9618F">
        <w:rPr>
          <w:rFonts w:ascii="Arial" w:eastAsia="Times New Roman" w:hAnsi="Arial" w:cs="Arial"/>
          <w:sz w:val="24"/>
          <w:szCs w:val="24"/>
          <w:lang w:eastAsia="pl-PL"/>
        </w:rPr>
        <w:t xml:space="preserve"> Dane osobowe uczestników promocji będą przetwarzane zgodnie </w:t>
      </w:r>
      <w:r w:rsidRPr="00F9618F">
        <w:rPr>
          <w:rFonts w:ascii="Arial" w:eastAsia="Times New Roman" w:hAnsi="Arial" w:cs="Arial"/>
          <w:sz w:val="24"/>
          <w:szCs w:val="24"/>
          <w:lang w:eastAsia="pl-PL"/>
        </w:rPr>
        <w:br/>
        <w:t>z powszechnie obowiązującymi przepisami prawa.</w:t>
      </w:r>
    </w:p>
    <w:p w14:paraId="4F00FD1E" w14:textId="77777777" w:rsidR="00F9618F" w:rsidRPr="00F9618F" w:rsidRDefault="00F9618F" w:rsidP="00F9618F">
      <w:pPr>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2. WARUNKI UCZESTNICTWA</w:t>
      </w:r>
    </w:p>
    <w:p w14:paraId="73FB378B" w14:textId="77777777" w:rsidR="00F9618F" w:rsidRPr="00F9618F" w:rsidRDefault="00F9618F" w:rsidP="00F9618F">
      <w:pPr>
        <w:spacing w:after="0" w:line="240" w:lineRule="auto"/>
        <w:jc w:val="both"/>
        <w:outlineLvl w:val="1"/>
        <w:rPr>
          <w:rFonts w:ascii="Arial" w:eastAsia="Times New Roman" w:hAnsi="Arial" w:cs="Arial"/>
          <w:b/>
          <w:bCs/>
          <w:sz w:val="24"/>
          <w:szCs w:val="24"/>
          <w:lang w:eastAsia="pl-PL"/>
        </w:rPr>
      </w:pPr>
    </w:p>
    <w:p w14:paraId="078ED2ED" w14:textId="660D10D3"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 xml:space="preserve">2.1. </w:t>
      </w:r>
      <w:r w:rsidRPr="00F9618F">
        <w:rPr>
          <w:rFonts w:ascii="Arial" w:eastAsia="Times New Roman" w:hAnsi="Arial" w:cs="Arial"/>
          <w:bCs/>
          <w:sz w:val="24"/>
          <w:szCs w:val="24"/>
          <w:lang w:eastAsia="pl-PL"/>
        </w:rPr>
        <w:t xml:space="preserve">Z zastrzeżeniem </w:t>
      </w:r>
      <w:r>
        <w:rPr>
          <w:rFonts w:ascii="Arial" w:eastAsia="Times New Roman" w:hAnsi="Arial" w:cs="Arial"/>
          <w:bCs/>
          <w:sz w:val="24"/>
          <w:szCs w:val="24"/>
          <w:lang w:eastAsia="pl-PL"/>
        </w:rPr>
        <w:t>pkt</w:t>
      </w:r>
      <w:r w:rsidRPr="00F9618F">
        <w:rPr>
          <w:rFonts w:ascii="Arial" w:eastAsia="Times New Roman" w:hAnsi="Arial" w:cs="Arial"/>
          <w:bCs/>
          <w:sz w:val="24"/>
          <w:szCs w:val="24"/>
          <w:lang w:eastAsia="pl-PL"/>
        </w:rPr>
        <w:t xml:space="preserve"> 2.3 regulaminu, w promocji może wziąć udział każda osoba fizyczna, która ma ukończone 18 lat, posiada pełną zdolność do czynności prawnych, będąca konsumentem w rozumieniu art. 22 [1] Kodeksu cywilnego</w:t>
      </w:r>
      <w:r w:rsidRPr="00F9618F">
        <w:rPr>
          <w:rFonts w:ascii="Arial" w:eastAsia="Times New Roman" w:hAnsi="Arial" w:cs="Arial"/>
          <w:bCs/>
          <w:sz w:val="24"/>
          <w:szCs w:val="24"/>
          <w:vertAlign w:val="superscript"/>
          <w:lang w:eastAsia="pl-PL"/>
        </w:rPr>
        <w:footnoteReference w:id="2"/>
      </w:r>
      <w:r w:rsidRPr="00F9618F">
        <w:rPr>
          <w:rFonts w:ascii="Arial" w:eastAsia="Times New Roman" w:hAnsi="Arial" w:cs="Arial"/>
          <w:bCs/>
          <w:sz w:val="24"/>
          <w:szCs w:val="24"/>
          <w:lang w:eastAsia="pl-PL"/>
        </w:rPr>
        <w:t>, posiadająca adres korespondencyjny na terytorium Rzeczpospolitej Polskiej, zwana dalej uczestnikiem.</w:t>
      </w:r>
    </w:p>
    <w:p w14:paraId="0D3E724B" w14:textId="54C610E4" w:rsidR="00F9618F" w:rsidRPr="00F9618F" w:rsidRDefault="00F9618F" w:rsidP="00F9618F">
      <w:pPr>
        <w:spacing w:after="0" w:line="240" w:lineRule="auto"/>
        <w:jc w:val="both"/>
        <w:outlineLvl w:val="1"/>
        <w:rPr>
          <w:rFonts w:ascii="Arial" w:eastAsia="Times New Roman" w:hAnsi="Arial" w:cs="Arial"/>
          <w:sz w:val="24"/>
          <w:szCs w:val="24"/>
          <w:lang w:eastAsia="pl-PL"/>
        </w:rPr>
      </w:pPr>
      <w:r w:rsidRPr="00F9618F">
        <w:rPr>
          <w:rFonts w:ascii="Arial" w:eastAsia="Times New Roman" w:hAnsi="Arial" w:cs="Arial"/>
          <w:sz w:val="24"/>
          <w:szCs w:val="24"/>
          <w:lang w:eastAsia="pl-PL"/>
        </w:rPr>
        <w:lastRenderedPageBreak/>
        <w:t xml:space="preserve">Przez uczestnika rozumie się osobę fizyczną niezależnie jakimi danymi identyfikacyjnymi się posługuje na potrzeby promocji. Działania polegające na zmianie danych identyfikacyjnych celem obejścia postanowień regulaminu i ograniczeń w nim wskazanych stanowi podstawę do wykluczenia z promocji, z uwagi na nieuczciwe </w:t>
      </w:r>
      <w:r>
        <w:rPr>
          <w:rFonts w:ascii="Arial" w:eastAsia="Times New Roman" w:hAnsi="Arial" w:cs="Arial"/>
          <w:sz w:val="24"/>
          <w:szCs w:val="24"/>
          <w:lang w:eastAsia="pl-PL"/>
        </w:rPr>
        <w:br/>
      </w:r>
      <w:r w:rsidRPr="00F9618F">
        <w:rPr>
          <w:rFonts w:ascii="Arial" w:eastAsia="Times New Roman" w:hAnsi="Arial" w:cs="Arial"/>
          <w:sz w:val="24"/>
          <w:szCs w:val="24"/>
          <w:lang w:eastAsia="pl-PL"/>
        </w:rPr>
        <w:t>i naruszające postanowienia regulaminu działania uczestnika.</w:t>
      </w:r>
    </w:p>
    <w:p w14:paraId="2FB35075"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0D226E9A" w14:textId="6628BA2A"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2.2.</w:t>
      </w:r>
      <w:r w:rsidRPr="00F9618F">
        <w:rPr>
          <w:rFonts w:ascii="Arial" w:eastAsia="Times New Roman" w:hAnsi="Arial" w:cs="Arial"/>
          <w:sz w:val="24"/>
          <w:szCs w:val="24"/>
          <w:lang w:eastAsia="pl-PL"/>
        </w:rPr>
        <w:t xml:space="preserve"> Osoba zgłaszająca udział w promocji może uczestniczyć w promocji wyłącznie </w:t>
      </w:r>
      <w:r w:rsidRPr="00F9618F">
        <w:rPr>
          <w:rFonts w:ascii="Arial" w:eastAsia="Times New Roman" w:hAnsi="Arial" w:cs="Arial"/>
          <w:sz w:val="24"/>
          <w:szCs w:val="24"/>
          <w:lang w:eastAsia="pl-PL"/>
        </w:rPr>
        <w:br/>
        <w:t>w imieniu własnym i na własną rzecz oraz musi dokonać zakupu</w:t>
      </w:r>
      <w:r w:rsidR="003753CB">
        <w:rPr>
          <w:rFonts w:ascii="Arial" w:eastAsia="Times New Roman" w:hAnsi="Arial" w:cs="Arial"/>
          <w:sz w:val="24"/>
          <w:szCs w:val="24"/>
          <w:lang w:eastAsia="pl-PL"/>
        </w:rPr>
        <w:t xml:space="preserve"> produktu promocyjnego</w:t>
      </w:r>
      <w:r w:rsidRPr="00F9618F">
        <w:rPr>
          <w:rFonts w:ascii="Arial" w:eastAsia="Times New Roman" w:hAnsi="Arial" w:cs="Arial"/>
          <w:sz w:val="24"/>
          <w:szCs w:val="24"/>
          <w:lang w:eastAsia="pl-PL"/>
        </w:rPr>
        <w:t xml:space="preserve"> i posiadać oryginał dowodu zakupu.</w:t>
      </w:r>
    </w:p>
    <w:p w14:paraId="7CF9B21A"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12329D70" w14:textId="3065A381" w:rsidR="00F9618F" w:rsidRPr="00F9618F" w:rsidRDefault="00F9618F" w:rsidP="00F9618F">
      <w:pPr>
        <w:autoSpaceDE w:val="0"/>
        <w:autoSpaceDN w:val="0"/>
        <w:adjustRightInd w:val="0"/>
        <w:spacing w:after="0" w:line="240" w:lineRule="auto"/>
        <w:jc w:val="both"/>
        <w:rPr>
          <w:rFonts w:ascii="Arial" w:eastAsia="Times New Roman" w:hAnsi="Arial" w:cs="Arial"/>
          <w:color w:val="000000"/>
          <w:sz w:val="24"/>
          <w:szCs w:val="24"/>
          <w:lang w:eastAsia="pl-PL"/>
        </w:rPr>
      </w:pPr>
      <w:r w:rsidRPr="00F9618F">
        <w:rPr>
          <w:rFonts w:ascii="Arial" w:eastAsia="Times New Roman" w:hAnsi="Arial" w:cs="Arial"/>
          <w:b/>
          <w:color w:val="000000"/>
          <w:sz w:val="24"/>
          <w:szCs w:val="24"/>
          <w:lang w:eastAsia="pl-PL"/>
        </w:rPr>
        <w:t>2.3.</w:t>
      </w:r>
      <w:r w:rsidRPr="00F9618F">
        <w:rPr>
          <w:rFonts w:ascii="Arial" w:eastAsia="Times New Roman" w:hAnsi="Arial" w:cs="Arial"/>
          <w:color w:val="000000"/>
          <w:sz w:val="24"/>
          <w:szCs w:val="24"/>
          <w:lang w:eastAsia="pl-PL"/>
        </w:rPr>
        <w:t xml:space="preserve"> </w:t>
      </w:r>
      <w:r w:rsidRPr="00F9618F">
        <w:rPr>
          <w:rFonts w:ascii="Arial" w:eastAsia="Times New Roman" w:hAnsi="Arial" w:cs="Arial"/>
          <w:sz w:val="24"/>
          <w:szCs w:val="24"/>
          <w:lang w:eastAsia="pl-PL"/>
        </w:rPr>
        <w:t xml:space="preserve">Z promocji wyłączeni są przedsiębiorcy nabywający produkty w ramach prowadzonej działalności. Ponadto, </w:t>
      </w:r>
      <w:r w:rsidRPr="00F9618F">
        <w:rPr>
          <w:rFonts w:ascii="Arial" w:eastAsia="Times New Roman" w:hAnsi="Arial" w:cs="Arial"/>
          <w:color w:val="000000"/>
          <w:sz w:val="24"/>
          <w:szCs w:val="24"/>
          <w:lang w:eastAsia="pl-PL"/>
        </w:rPr>
        <w:t xml:space="preserve">uczestnikami promocji nie mogą być pracownicy firmy: Underground Media Sp. z o.o. z siedzibą w Łodzi oraz </w:t>
      </w:r>
      <w:bookmarkStart w:id="17" w:name="_Hlk134442730"/>
      <w:r w:rsidR="00744E65" w:rsidRPr="00744E65">
        <w:rPr>
          <w:rFonts w:ascii="Arial" w:eastAsia="Times New Roman" w:hAnsi="Arial" w:cs="Arial"/>
          <w:color w:val="000000"/>
          <w:sz w:val="24"/>
          <w:szCs w:val="24"/>
          <w:lang w:eastAsia="pl-PL"/>
        </w:rPr>
        <w:t xml:space="preserve">Miele Sp. z o.o. </w:t>
      </w:r>
      <w:r w:rsidR="00744E65" w:rsidRPr="00744E65">
        <w:rPr>
          <w:rFonts w:ascii="Arial" w:eastAsia="Times New Roman" w:hAnsi="Arial" w:cs="Arial"/>
          <w:color w:val="000000"/>
          <w:sz w:val="24"/>
          <w:szCs w:val="24"/>
          <w:lang w:eastAsia="pl-PL"/>
        </w:rPr>
        <w:br/>
        <w:t>z siedzibą w Warszawie</w:t>
      </w:r>
      <w:bookmarkEnd w:id="17"/>
      <w:r w:rsidR="00744E65" w:rsidRPr="00744E65">
        <w:rPr>
          <w:rFonts w:ascii="Arial" w:eastAsia="Times New Roman" w:hAnsi="Arial" w:cs="Arial"/>
          <w:color w:val="000000"/>
          <w:sz w:val="24"/>
          <w:szCs w:val="24"/>
          <w:lang w:eastAsia="pl-PL"/>
        </w:rPr>
        <w:t>.</w:t>
      </w:r>
      <w:r w:rsidR="00744E65">
        <w:rPr>
          <w:rFonts w:ascii="Arial" w:eastAsia="Times New Roman" w:hAnsi="Arial" w:cs="Arial"/>
          <w:color w:val="000000"/>
          <w:sz w:val="24"/>
          <w:szCs w:val="24"/>
          <w:lang w:eastAsia="pl-PL"/>
        </w:rPr>
        <w:t xml:space="preserve"> </w:t>
      </w:r>
      <w:r w:rsidRPr="00F9618F">
        <w:rPr>
          <w:rFonts w:ascii="Arial" w:eastAsia="Times New Roman" w:hAnsi="Arial" w:cs="Arial"/>
          <w:color w:val="000000"/>
          <w:sz w:val="24"/>
          <w:szCs w:val="24"/>
          <w:lang w:eastAsia="pl-PL"/>
        </w:rPr>
        <w:t>Zakaz dotyczy także członków rodzin ww. osób. Przez „członków rodzin” rozumie się:</w:t>
      </w:r>
      <w:r w:rsidRPr="00F9618F">
        <w:rPr>
          <w:rFonts w:ascii="Arial" w:eastAsia="Times New Roman" w:hAnsi="Arial" w:cs="Arial"/>
          <w:color w:val="000000"/>
          <w:sz w:val="24"/>
          <w:szCs w:val="24"/>
          <w:lang w:eastAsia="ar-SA"/>
        </w:rPr>
        <w:t xml:space="preserve"> </w:t>
      </w:r>
      <w:r w:rsidRPr="00F9618F">
        <w:rPr>
          <w:rFonts w:ascii="Arial" w:eastAsia="Times New Roman" w:hAnsi="Arial" w:cs="Arial"/>
          <w:color w:val="000000"/>
          <w:sz w:val="24"/>
          <w:szCs w:val="24"/>
          <w:lang w:eastAsia="pl-PL"/>
        </w:rPr>
        <w:t>małżonka</w:t>
      </w:r>
      <w:r w:rsidRPr="00F9618F">
        <w:rPr>
          <w:rFonts w:ascii="Arial" w:eastAsia="Times New Roman" w:hAnsi="Arial" w:cs="Arial"/>
          <w:iCs/>
          <w:color w:val="000000"/>
          <w:sz w:val="24"/>
          <w:szCs w:val="24"/>
          <w:lang w:eastAsia="pl-PL"/>
        </w:rPr>
        <w:t>, zstępnych, wstępnych, osoby pozostające w stosunku przysposobienia, pasierba, pasierbicę, zięcia, synową, rodzeństwo, ojczyma, macochę i teściów</w:t>
      </w:r>
      <w:r w:rsidRPr="00F9618F">
        <w:rPr>
          <w:rFonts w:ascii="Arial" w:eastAsia="Times New Roman" w:hAnsi="Arial" w:cs="Arial"/>
          <w:color w:val="000000"/>
          <w:sz w:val="24"/>
          <w:szCs w:val="24"/>
          <w:lang w:eastAsia="pl-PL"/>
        </w:rPr>
        <w:t>.</w:t>
      </w:r>
    </w:p>
    <w:p w14:paraId="3ACE8D42"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210DDFF7" w14:textId="77777777" w:rsidR="00F9618F" w:rsidRPr="00F9618F" w:rsidRDefault="00F9618F" w:rsidP="00F9618F">
      <w:pPr>
        <w:spacing w:after="0" w:line="240" w:lineRule="auto"/>
        <w:jc w:val="both"/>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2.4.</w:t>
      </w:r>
      <w:r w:rsidRPr="00F9618F">
        <w:rPr>
          <w:rFonts w:ascii="Arial" w:eastAsia="Times New Roman" w:hAnsi="Arial" w:cs="Arial"/>
          <w:bCs/>
          <w:sz w:val="24"/>
          <w:szCs w:val="24"/>
          <w:lang w:eastAsia="pl-PL"/>
        </w:rPr>
        <w:t xml:space="preserve"> Uczestnik biorący udział w promocji potwierdza, że wyraża zgodę na zasady promocji opisane w niniejszym regulaminie.</w:t>
      </w:r>
    </w:p>
    <w:p w14:paraId="2C55C90B"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720E7B51" w14:textId="77777777" w:rsidR="00F9618F" w:rsidRPr="00F9618F" w:rsidRDefault="00F9618F" w:rsidP="00F9618F">
      <w:pPr>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3. SZCZEGÓŁOWE ZASADY PROMOCJI</w:t>
      </w:r>
    </w:p>
    <w:p w14:paraId="309DC7D7" w14:textId="77777777" w:rsidR="00F9618F" w:rsidRPr="00F9618F" w:rsidRDefault="00F9618F" w:rsidP="00F9618F">
      <w:pPr>
        <w:shd w:val="clear" w:color="auto" w:fill="FFFFFF"/>
        <w:spacing w:after="0" w:line="240" w:lineRule="auto"/>
        <w:jc w:val="both"/>
        <w:rPr>
          <w:rFonts w:ascii="Arial" w:eastAsia="Times New Roman" w:hAnsi="Arial" w:cs="Arial"/>
          <w:b/>
          <w:sz w:val="24"/>
          <w:szCs w:val="24"/>
          <w:lang w:eastAsia="pl-PL"/>
        </w:rPr>
      </w:pPr>
    </w:p>
    <w:p w14:paraId="30084EDC" w14:textId="77777777" w:rsidR="00F9618F" w:rsidRPr="00F9618F" w:rsidRDefault="00F9618F" w:rsidP="00F9618F">
      <w:pPr>
        <w:shd w:val="clear" w:color="auto" w:fill="FFFFFF"/>
        <w:spacing w:after="0"/>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3.1.</w:t>
      </w:r>
      <w:r w:rsidRPr="00F9618F">
        <w:rPr>
          <w:rFonts w:ascii="Arial" w:eastAsia="Times New Roman" w:hAnsi="Arial" w:cs="Arial"/>
          <w:sz w:val="24"/>
          <w:szCs w:val="24"/>
          <w:lang w:eastAsia="pl-PL"/>
        </w:rPr>
        <w:t> W celu wzięcia udziału w promocji każdy uczestnik musi spełnić łącznie następujące warunki:</w:t>
      </w:r>
    </w:p>
    <w:p w14:paraId="49C619E6" w14:textId="1D67F8F0" w:rsidR="00F9618F" w:rsidRPr="00F9618F" w:rsidRDefault="00F9618F" w:rsidP="00F9618F">
      <w:pPr>
        <w:numPr>
          <w:ilvl w:val="0"/>
          <w:numId w:val="22"/>
        </w:numPr>
        <w:shd w:val="clear" w:color="auto" w:fill="FFFFFF"/>
        <w:suppressAutoHyphens/>
        <w:spacing w:after="0" w:line="240" w:lineRule="auto"/>
        <w:ind w:left="426" w:hanging="426"/>
        <w:jc w:val="both"/>
        <w:rPr>
          <w:rFonts w:ascii="Arial" w:eastAsia="Times New Roman" w:hAnsi="Arial" w:cs="Arial"/>
          <w:sz w:val="24"/>
          <w:szCs w:val="24"/>
          <w:lang w:eastAsia="pl-PL"/>
        </w:rPr>
      </w:pPr>
      <w:r w:rsidRPr="00F9618F">
        <w:rPr>
          <w:rFonts w:ascii="Arial" w:eastAsia="Times New Roman" w:hAnsi="Arial" w:cs="Arial"/>
          <w:sz w:val="24"/>
          <w:szCs w:val="24"/>
          <w:lang w:eastAsia="pl-PL"/>
        </w:rPr>
        <w:t>kupić jednorazowo w czasie trwania promocji minimum 1 (słownie: jeden) produkt promocyjny zgodnie z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1.4 i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1.5 regulaminu,</w:t>
      </w:r>
    </w:p>
    <w:p w14:paraId="4FDC6D70" w14:textId="77777777" w:rsidR="00F9618F" w:rsidRPr="00F9618F" w:rsidRDefault="00F9618F" w:rsidP="00F9618F">
      <w:pPr>
        <w:numPr>
          <w:ilvl w:val="0"/>
          <w:numId w:val="22"/>
        </w:numPr>
        <w:shd w:val="clear" w:color="auto" w:fill="FFFFFF"/>
        <w:suppressAutoHyphens/>
        <w:spacing w:after="0" w:line="240" w:lineRule="auto"/>
        <w:ind w:left="426" w:hanging="426"/>
        <w:jc w:val="both"/>
        <w:rPr>
          <w:rFonts w:ascii="Arial" w:eastAsia="Times New Roman" w:hAnsi="Arial" w:cs="Arial"/>
          <w:sz w:val="24"/>
          <w:szCs w:val="24"/>
          <w:lang w:eastAsia="pl-PL"/>
        </w:rPr>
      </w:pPr>
      <w:r w:rsidRPr="00F9618F">
        <w:rPr>
          <w:rFonts w:ascii="Arial" w:eastAsia="Times New Roman" w:hAnsi="Arial" w:cs="Arial"/>
          <w:sz w:val="24"/>
          <w:szCs w:val="24"/>
          <w:lang w:eastAsia="pl-PL"/>
        </w:rPr>
        <w:t>dokonać zapłaty za produkt promocyjny,</w:t>
      </w:r>
    </w:p>
    <w:p w14:paraId="565F3635" w14:textId="7BCB40D9" w:rsidR="00F9618F" w:rsidRPr="00F9618F" w:rsidRDefault="00F9618F" w:rsidP="00D22B65">
      <w:pPr>
        <w:numPr>
          <w:ilvl w:val="0"/>
          <w:numId w:val="22"/>
        </w:numPr>
        <w:shd w:val="clear" w:color="auto" w:fill="FFFFFF"/>
        <w:suppressAutoHyphens/>
        <w:spacing w:after="0" w:line="240" w:lineRule="auto"/>
        <w:ind w:left="426" w:hanging="426"/>
        <w:jc w:val="both"/>
        <w:rPr>
          <w:rFonts w:ascii="Arial" w:eastAsia="Times New Roman" w:hAnsi="Arial" w:cs="Arial"/>
          <w:sz w:val="24"/>
          <w:szCs w:val="24"/>
          <w:lang w:eastAsia="pl-PL"/>
        </w:rPr>
      </w:pPr>
      <w:r w:rsidRPr="00F9618F">
        <w:rPr>
          <w:rFonts w:ascii="Arial" w:eastAsia="Times New Roman" w:hAnsi="Arial" w:cs="Arial"/>
          <w:sz w:val="24"/>
          <w:szCs w:val="24"/>
          <w:lang w:eastAsia="pl-PL"/>
        </w:rPr>
        <w:t>koniecznie zachować oryginał dowodu zakupu produktu promocyjnego</w:t>
      </w:r>
      <w:r w:rsidR="00D22B65">
        <w:rPr>
          <w:rFonts w:ascii="Arial" w:eastAsia="Times New Roman" w:hAnsi="Arial" w:cs="Arial"/>
          <w:sz w:val="24"/>
          <w:szCs w:val="24"/>
          <w:lang w:eastAsia="pl-PL"/>
        </w:rPr>
        <w:t xml:space="preserve"> </w:t>
      </w:r>
      <w:r w:rsidR="00D22B65">
        <w:rPr>
          <w:rFonts w:ascii="Arial" w:eastAsia="Times New Roman" w:hAnsi="Arial" w:cs="Arial"/>
          <w:sz w:val="24"/>
          <w:szCs w:val="24"/>
          <w:lang w:eastAsia="pl-PL"/>
        </w:rPr>
        <w:br/>
      </w:r>
      <w:r w:rsidR="00D22B65" w:rsidRPr="00D22B65">
        <w:rPr>
          <w:rFonts w:ascii="Arial" w:eastAsia="Times New Roman" w:hAnsi="Arial" w:cs="Arial"/>
          <w:sz w:val="24"/>
          <w:szCs w:val="24"/>
          <w:lang w:eastAsia="pl-PL"/>
        </w:rPr>
        <w:t>(w przypadku gdy dowód zakupu potwierdza dokonanie zakupu wielu produktów promocyjnych, uczestnik jest uprawniony do dokonania wyłącznie jednego zgłoszenia jednego dowolnie wybranego produktu promocyjnego),</w:t>
      </w:r>
    </w:p>
    <w:p w14:paraId="1DAF64E6" w14:textId="18F8CF0D" w:rsidR="00F9618F" w:rsidRPr="00F9618F" w:rsidRDefault="00F9618F" w:rsidP="00F9618F">
      <w:pPr>
        <w:numPr>
          <w:ilvl w:val="0"/>
          <w:numId w:val="22"/>
        </w:numPr>
        <w:shd w:val="clear" w:color="auto" w:fill="FFFFFF"/>
        <w:suppressAutoHyphens/>
        <w:spacing w:after="0" w:line="240" w:lineRule="auto"/>
        <w:ind w:left="426" w:hanging="426"/>
        <w:jc w:val="both"/>
        <w:rPr>
          <w:rFonts w:ascii="Arial" w:eastAsia="Times New Roman" w:hAnsi="Arial" w:cs="Arial"/>
          <w:sz w:val="24"/>
          <w:szCs w:val="24"/>
          <w:lang w:eastAsia="pl-PL"/>
        </w:rPr>
      </w:pPr>
      <w:r w:rsidRPr="00F9618F">
        <w:rPr>
          <w:rFonts w:ascii="Arial" w:eastAsia="Times New Roman" w:hAnsi="Arial" w:cs="Arial"/>
          <w:sz w:val="24"/>
          <w:szCs w:val="24"/>
          <w:lang w:eastAsia="pl-PL"/>
        </w:rPr>
        <w:t xml:space="preserve">dokonać prawidłowego zgłoszenia do promocji poprzez stronę internetową promocji (tj. formularz zgłoszeniowy do promocji), w terminie od godziny 00:00:00 dnia </w:t>
      </w:r>
      <w:r w:rsidRPr="00F9618F">
        <w:rPr>
          <w:rFonts w:ascii="Arial" w:hAnsi="Arial" w:cs="Arial"/>
          <w:sz w:val="24"/>
          <w:szCs w:val="24"/>
          <w:lang w:eastAsia="ar-SA"/>
        </w:rPr>
        <w:t>0</w:t>
      </w:r>
      <w:r w:rsidR="009A47E3">
        <w:rPr>
          <w:rFonts w:ascii="Arial" w:hAnsi="Arial" w:cs="Arial"/>
          <w:sz w:val="24"/>
          <w:szCs w:val="24"/>
          <w:lang w:eastAsia="ar-SA"/>
        </w:rPr>
        <w:t>5</w:t>
      </w:r>
      <w:r w:rsidRPr="00F9618F">
        <w:rPr>
          <w:rFonts w:ascii="Arial" w:hAnsi="Arial" w:cs="Arial"/>
          <w:sz w:val="24"/>
          <w:szCs w:val="24"/>
          <w:lang w:eastAsia="ar-SA"/>
        </w:rPr>
        <w:t>.0</w:t>
      </w:r>
      <w:r w:rsidR="00744E65">
        <w:rPr>
          <w:rFonts w:ascii="Arial" w:hAnsi="Arial" w:cs="Arial"/>
          <w:sz w:val="24"/>
          <w:szCs w:val="24"/>
          <w:lang w:eastAsia="ar-SA"/>
        </w:rPr>
        <w:t>6</w:t>
      </w:r>
      <w:r w:rsidRPr="00F9618F">
        <w:rPr>
          <w:rFonts w:ascii="Arial" w:hAnsi="Arial" w:cs="Arial"/>
          <w:sz w:val="24"/>
          <w:szCs w:val="24"/>
          <w:lang w:eastAsia="ar-SA"/>
        </w:rPr>
        <w:t xml:space="preserve">.2023 r. </w:t>
      </w:r>
      <w:r w:rsidRPr="00F9618F">
        <w:rPr>
          <w:rFonts w:ascii="Arial" w:eastAsia="Times New Roman" w:hAnsi="Arial" w:cs="Arial"/>
          <w:sz w:val="24"/>
          <w:szCs w:val="24"/>
          <w:lang w:eastAsia="pl-PL"/>
        </w:rPr>
        <w:t xml:space="preserve">do godziny 23:59:59 dnia </w:t>
      </w:r>
      <w:r w:rsidR="009A47E3">
        <w:rPr>
          <w:rFonts w:ascii="Arial" w:hAnsi="Arial" w:cs="Arial"/>
          <w:sz w:val="24"/>
          <w:szCs w:val="24"/>
          <w:lang w:eastAsia="ar-SA"/>
        </w:rPr>
        <w:t>12</w:t>
      </w:r>
      <w:r w:rsidRPr="00F9618F">
        <w:rPr>
          <w:rFonts w:ascii="Arial" w:hAnsi="Arial" w:cs="Arial"/>
          <w:sz w:val="24"/>
          <w:szCs w:val="24"/>
          <w:lang w:eastAsia="ar-SA"/>
        </w:rPr>
        <w:t>.0</w:t>
      </w:r>
      <w:r w:rsidR="00744E65">
        <w:rPr>
          <w:rFonts w:ascii="Arial" w:hAnsi="Arial" w:cs="Arial"/>
          <w:sz w:val="24"/>
          <w:szCs w:val="24"/>
          <w:lang w:eastAsia="ar-SA"/>
        </w:rPr>
        <w:t>7</w:t>
      </w:r>
      <w:r w:rsidRPr="00F9618F">
        <w:rPr>
          <w:rFonts w:ascii="Arial" w:hAnsi="Arial" w:cs="Arial"/>
          <w:sz w:val="24"/>
          <w:szCs w:val="24"/>
          <w:lang w:eastAsia="ar-SA"/>
        </w:rPr>
        <w:t>.2023 r.</w:t>
      </w:r>
      <w:r w:rsidRPr="00F9618F">
        <w:rPr>
          <w:rFonts w:ascii="Arial" w:eastAsia="Times New Roman" w:hAnsi="Arial" w:cs="Arial"/>
          <w:sz w:val="24"/>
          <w:szCs w:val="24"/>
          <w:lang w:eastAsia="pl-PL"/>
        </w:rPr>
        <w:t xml:space="preserve"> zgodnie z warunkami wskazanymi w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3.2 regulaminu.</w:t>
      </w:r>
    </w:p>
    <w:p w14:paraId="6CBE96A1" w14:textId="77777777" w:rsidR="00F9618F" w:rsidRPr="00F9618F" w:rsidRDefault="00F9618F" w:rsidP="00F9618F">
      <w:pPr>
        <w:autoSpaceDE w:val="0"/>
        <w:autoSpaceDN w:val="0"/>
        <w:adjustRightInd w:val="0"/>
        <w:spacing w:after="0" w:line="240" w:lineRule="auto"/>
        <w:rPr>
          <w:rFonts w:cs="Calibri"/>
          <w:sz w:val="23"/>
          <w:szCs w:val="23"/>
          <w:lang w:eastAsia="pl-PL"/>
        </w:rPr>
      </w:pPr>
    </w:p>
    <w:p w14:paraId="66A59ED7" w14:textId="77777777"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3.2.</w:t>
      </w:r>
      <w:r w:rsidRPr="00F9618F">
        <w:rPr>
          <w:rFonts w:ascii="Arial" w:eastAsia="Times New Roman" w:hAnsi="Arial" w:cs="Arial"/>
          <w:sz w:val="24"/>
          <w:szCs w:val="24"/>
          <w:lang w:eastAsia="pl-PL"/>
        </w:rPr>
        <w:t xml:space="preserve"> </w:t>
      </w:r>
      <w:bookmarkStart w:id="18" w:name="_Hlk56169928"/>
      <w:r w:rsidRPr="00F9618F">
        <w:rPr>
          <w:rFonts w:ascii="Arial" w:eastAsia="Times New Roman" w:hAnsi="Arial" w:cs="Arial"/>
          <w:sz w:val="24"/>
          <w:szCs w:val="24"/>
          <w:lang w:eastAsia="pl-PL"/>
        </w:rPr>
        <w:t xml:space="preserve">Zgłoszenie musi zawierać </w:t>
      </w:r>
      <w:r w:rsidRPr="00F9618F">
        <w:rPr>
          <w:rFonts w:ascii="Arial" w:eastAsia="Times New Roman" w:hAnsi="Arial" w:cs="Arial"/>
          <w:sz w:val="24"/>
          <w:szCs w:val="24"/>
          <w:u w:val="single"/>
          <w:lang w:eastAsia="pl-PL"/>
        </w:rPr>
        <w:t>pod rygorem odmowy zwrotu pieniędzy – obowiązkowe dane i oświadczenia uczestnika promocji:</w:t>
      </w:r>
    </w:p>
    <w:p w14:paraId="02368231" w14:textId="77777777" w:rsidR="00C3785E" w:rsidRPr="00744E65" w:rsidRDefault="00C3785E" w:rsidP="00C3785E">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744E65">
        <w:rPr>
          <w:rFonts w:ascii="Arial" w:eastAsia="Times New Roman" w:hAnsi="Arial" w:cs="Arial"/>
          <w:sz w:val="24"/>
          <w:szCs w:val="24"/>
          <w:lang w:eastAsia="pl-PL"/>
        </w:rPr>
        <w:t>imię i nazwisko uczestnika,</w:t>
      </w:r>
    </w:p>
    <w:p w14:paraId="418CACA8" w14:textId="77777777" w:rsidR="00C3785E" w:rsidRPr="00C3785E" w:rsidRDefault="00C3785E" w:rsidP="00C3785E">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744E65">
        <w:rPr>
          <w:rFonts w:ascii="Arial" w:eastAsia="Times New Roman" w:hAnsi="Arial" w:cs="Arial"/>
          <w:sz w:val="24"/>
          <w:szCs w:val="24"/>
          <w:lang w:eastAsia="pl-PL"/>
        </w:rPr>
        <w:t>adres poczty elektronicznej uczestnika (e-mail),</w:t>
      </w:r>
    </w:p>
    <w:p w14:paraId="002D5564" w14:textId="77777777" w:rsidR="00C3785E" w:rsidRDefault="00C3785E" w:rsidP="00C3785E">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744E65">
        <w:rPr>
          <w:rFonts w:ascii="Arial" w:eastAsia="Times New Roman" w:hAnsi="Arial" w:cs="Arial"/>
          <w:sz w:val="24"/>
          <w:szCs w:val="24"/>
          <w:lang w:eastAsia="pl-PL"/>
        </w:rPr>
        <w:t>adres</w:t>
      </w:r>
      <w:r>
        <w:rPr>
          <w:rFonts w:ascii="Arial" w:eastAsia="Times New Roman" w:hAnsi="Arial" w:cs="Arial"/>
          <w:sz w:val="24"/>
          <w:szCs w:val="24"/>
          <w:lang w:eastAsia="pl-PL"/>
        </w:rPr>
        <w:t xml:space="preserve"> zamieszkania</w:t>
      </w:r>
      <w:r w:rsidRPr="00744E65">
        <w:rPr>
          <w:rFonts w:ascii="Arial" w:eastAsia="Times New Roman" w:hAnsi="Arial" w:cs="Arial"/>
          <w:sz w:val="24"/>
          <w:szCs w:val="24"/>
          <w:lang w:eastAsia="pl-PL"/>
        </w:rPr>
        <w:t xml:space="preserve"> uczestnika,</w:t>
      </w:r>
    </w:p>
    <w:p w14:paraId="62437C97" w14:textId="27370CF9" w:rsidR="00C3785E" w:rsidRDefault="00C3785E" w:rsidP="00C3785E">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C3785E">
        <w:rPr>
          <w:rFonts w:ascii="Arial" w:eastAsia="Times New Roman" w:hAnsi="Arial" w:cs="Arial"/>
          <w:sz w:val="24"/>
          <w:szCs w:val="24"/>
          <w:lang w:eastAsia="pl-PL"/>
        </w:rPr>
        <w:t>numer rachunku bankowego uczestnika prowadzonego przez bank z siedzibą na terytorium Rzeczpospolitej Polskiej, na który ma zostać dokonany zwrot pieniędzy. Posiadaczem rachunku bankowego musi być uczestnik,</w:t>
      </w:r>
    </w:p>
    <w:p w14:paraId="0E3E81D7" w14:textId="402A168F" w:rsidR="00766A36" w:rsidRPr="00766A36" w:rsidRDefault="00766A36" w:rsidP="00766A36">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766A36">
        <w:rPr>
          <w:rFonts w:ascii="Arial" w:eastAsia="Times New Roman" w:hAnsi="Arial" w:cs="Arial"/>
          <w:sz w:val="24"/>
          <w:szCs w:val="24"/>
          <w:lang w:eastAsia="pl-PL"/>
        </w:rPr>
        <w:t>rodzaj</w:t>
      </w:r>
      <w:r>
        <w:rPr>
          <w:rFonts w:ascii="Arial" w:eastAsia="Times New Roman" w:hAnsi="Arial" w:cs="Arial"/>
          <w:sz w:val="24"/>
          <w:szCs w:val="24"/>
          <w:lang w:eastAsia="pl-PL"/>
        </w:rPr>
        <w:t xml:space="preserve"> (model)</w:t>
      </w:r>
      <w:r w:rsidRPr="00766A36">
        <w:rPr>
          <w:rFonts w:ascii="Arial" w:eastAsia="Times New Roman" w:hAnsi="Arial" w:cs="Arial"/>
          <w:sz w:val="24"/>
          <w:szCs w:val="24"/>
          <w:lang w:eastAsia="pl-PL"/>
        </w:rPr>
        <w:t xml:space="preserve"> produktu promocyjnego zakupionego przez uczestnika, wskazany jako ten, za który ma być dokonany zwrot pieniędzy</w:t>
      </w:r>
      <w:r w:rsidR="00C5118B">
        <w:rPr>
          <w:rFonts w:ascii="Arial" w:eastAsia="Times New Roman" w:hAnsi="Arial" w:cs="Arial"/>
          <w:sz w:val="24"/>
          <w:szCs w:val="24"/>
          <w:lang w:eastAsia="pl-PL"/>
        </w:rPr>
        <w:t xml:space="preserve"> </w:t>
      </w:r>
      <w:r w:rsidR="00C5118B" w:rsidRPr="00C5118B">
        <w:rPr>
          <w:rFonts w:ascii="Arial" w:eastAsia="Times New Roman" w:hAnsi="Arial" w:cs="Arial"/>
          <w:sz w:val="24"/>
          <w:szCs w:val="24"/>
          <w:lang w:eastAsia="pl-PL"/>
        </w:rPr>
        <w:t xml:space="preserve">(z rozwijanej listy dostępnej </w:t>
      </w:r>
      <w:r w:rsidR="00C5118B">
        <w:rPr>
          <w:rFonts w:ascii="Arial" w:eastAsia="Times New Roman" w:hAnsi="Arial" w:cs="Arial"/>
          <w:sz w:val="24"/>
          <w:szCs w:val="24"/>
          <w:lang w:eastAsia="pl-PL"/>
        </w:rPr>
        <w:br/>
      </w:r>
      <w:r w:rsidR="00C5118B" w:rsidRPr="00C5118B">
        <w:rPr>
          <w:rFonts w:ascii="Arial" w:eastAsia="Times New Roman" w:hAnsi="Arial" w:cs="Arial"/>
          <w:sz w:val="24"/>
          <w:szCs w:val="24"/>
          <w:lang w:eastAsia="pl-PL"/>
        </w:rPr>
        <w:t>w formularzu)</w:t>
      </w:r>
      <w:r w:rsidRPr="00766A36">
        <w:rPr>
          <w:rFonts w:ascii="Arial" w:eastAsia="Times New Roman" w:hAnsi="Arial" w:cs="Arial"/>
          <w:sz w:val="24"/>
          <w:szCs w:val="24"/>
          <w:lang w:eastAsia="pl-PL"/>
        </w:rPr>
        <w:t xml:space="preserve">, </w:t>
      </w:r>
    </w:p>
    <w:p w14:paraId="4D8F3C7F" w14:textId="79DB5C86" w:rsidR="00766A36" w:rsidRDefault="00766A36" w:rsidP="00766A36">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766A36">
        <w:rPr>
          <w:rFonts w:ascii="Arial" w:eastAsia="Times New Roman" w:hAnsi="Arial" w:cs="Arial"/>
          <w:sz w:val="24"/>
          <w:szCs w:val="24"/>
          <w:lang w:eastAsia="pl-PL"/>
        </w:rPr>
        <w:lastRenderedPageBreak/>
        <w:t>numer seryjny produktu promocyjnego (wizualizacja przykładowej tabliczki</w:t>
      </w:r>
      <w:r w:rsidR="00C5118B">
        <w:rPr>
          <w:rFonts w:ascii="Arial" w:eastAsia="Times New Roman" w:hAnsi="Arial" w:cs="Arial"/>
          <w:sz w:val="24"/>
          <w:szCs w:val="24"/>
          <w:lang w:eastAsia="pl-PL"/>
        </w:rPr>
        <w:t xml:space="preserve"> znamionowej</w:t>
      </w:r>
      <w:r w:rsidRPr="00766A36">
        <w:rPr>
          <w:rFonts w:ascii="Arial" w:eastAsia="Times New Roman" w:hAnsi="Arial" w:cs="Arial"/>
          <w:sz w:val="24"/>
          <w:szCs w:val="24"/>
          <w:lang w:eastAsia="pl-PL"/>
        </w:rPr>
        <w:t xml:space="preserve"> produktu promocyjnego wraz ze wskazaniem gdzie znajduje się numer seryjny produktu promocyjnego stanowi załącznik nr 2 do regulaminu),</w:t>
      </w:r>
    </w:p>
    <w:p w14:paraId="666223B7" w14:textId="5A3AD6B8" w:rsidR="00C5118B" w:rsidRPr="00C5118B" w:rsidRDefault="00C5118B" w:rsidP="00C5118B">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załączenie </w:t>
      </w:r>
      <w:r w:rsidRPr="00C5118B">
        <w:rPr>
          <w:rFonts w:ascii="Arial" w:eastAsia="Times New Roman" w:hAnsi="Arial" w:cs="Arial"/>
          <w:sz w:val="24"/>
          <w:szCs w:val="24"/>
          <w:lang w:eastAsia="pl-PL"/>
        </w:rPr>
        <w:t>zdjęci</w:t>
      </w:r>
      <w:r>
        <w:rPr>
          <w:rFonts w:ascii="Arial" w:eastAsia="Times New Roman" w:hAnsi="Arial" w:cs="Arial"/>
          <w:sz w:val="24"/>
          <w:szCs w:val="24"/>
          <w:lang w:eastAsia="pl-PL"/>
        </w:rPr>
        <w:t>a</w:t>
      </w:r>
      <w:r w:rsidRPr="00C5118B">
        <w:rPr>
          <w:rFonts w:ascii="Arial" w:eastAsia="Times New Roman" w:hAnsi="Arial" w:cs="Arial"/>
          <w:sz w:val="24"/>
          <w:szCs w:val="24"/>
          <w:lang w:eastAsia="pl-PL"/>
        </w:rPr>
        <w:t xml:space="preserve"> tabliczki</w:t>
      </w:r>
      <w:r>
        <w:rPr>
          <w:rFonts w:ascii="Arial" w:eastAsia="Times New Roman" w:hAnsi="Arial" w:cs="Arial"/>
          <w:sz w:val="24"/>
          <w:szCs w:val="24"/>
          <w:lang w:eastAsia="pl-PL"/>
        </w:rPr>
        <w:t xml:space="preserve"> znamionowej</w:t>
      </w:r>
      <w:r w:rsidRPr="00C5118B">
        <w:rPr>
          <w:rFonts w:ascii="Arial" w:eastAsia="Times New Roman" w:hAnsi="Arial" w:cs="Arial"/>
          <w:sz w:val="24"/>
          <w:szCs w:val="24"/>
          <w:lang w:eastAsia="pl-PL"/>
        </w:rPr>
        <w:t xml:space="preserve"> zgłaszanego produktu promocyjnego. Plik z tabliczką znamionową nie może przekraczać wielkości 5 MB i musi być wykonany w formacie jpg, </w:t>
      </w:r>
      <w:proofErr w:type="spellStart"/>
      <w:r w:rsidRPr="00C5118B">
        <w:rPr>
          <w:rFonts w:ascii="Arial" w:eastAsia="Times New Roman" w:hAnsi="Arial" w:cs="Arial"/>
          <w:sz w:val="24"/>
          <w:szCs w:val="24"/>
          <w:lang w:eastAsia="pl-PL"/>
        </w:rPr>
        <w:t>png</w:t>
      </w:r>
      <w:proofErr w:type="spellEnd"/>
      <w:r w:rsidRPr="00C5118B">
        <w:rPr>
          <w:rFonts w:ascii="Arial" w:eastAsia="Times New Roman" w:hAnsi="Arial" w:cs="Arial"/>
          <w:sz w:val="24"/>
          <w:szCs w:val="24"/>
          <w:lang w:eastAsia="pl-PL"/>
        </w:rPr>
        <w:t xml:space="preserve"> lub gif,</w:t>
      </w:r>
    </w:p>
    <w:p w14:paraId="30628DD2" w14:textId="497D3380" w:rsidR="00C5118B" w:rsidRDefault="00C5118B" w:rsidP="00C5118B">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C5118B">
        <w:rPr>
          <w:rFonts w:ascii="Arial" w:eastAsia="Times New Roman" w:hAnsi="Arial" w:cs="Arial"/>
          <w:sz w:val="24"/>
          <w:szCs w:val="24"/>
          <w:lang w:eastAsia="pl-PL"/>
        </w:rPr>
        <w:t>dat</w:t>
      </w:r>
      <w:r w:rsidR="004C1F21">
        <w:rPr>
          <w:rFonts w:ascii="Arial" w:eastAsia="Times New Roman" w:hAnsi="Arial" w:cs="Arial"/>
          <w:sz w:val="24"/>
          <w:szCs w:val="24"/>
          <w:lang w:eastAsia="pl-PL"/>
        </w:rPr>
        <w:t>a</w:t>
      </w:r>
      <w:r w:rsidRPr="00C5118B">
        <w:rPr>
          <w:rFonts w:ascii="Arial" w:eastAsia="Times New Roman" w:hAnsi="Arial" w:cs="Arial"/>
          <w:sz w:val="24"/>
          <w:szCs w:val="24"/>
          <w:lang w:eastAsia="pl-PL"/>
        </w:rPr>
        <w:t xml:space="preserve"> dokonania zakupu promocyjnego (wizualizacja przykładowego dowodu zakupu wraz ze wskazaniem gdzie znajduje się data dokonania zakupu stanowi załącznik nr 2 do regulaminu),</w:t>
      </w:r>
    </w:p>
    <w:p w14:paraId="25B102D1" w14:textId="13D9CDC5" w:rsidR="00C5118B" w:rsidRDefault="00C5118B" w:rsidP="00C5118B">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C5118B">
        <w:rPr>
          <w:rFonts w:ascii="Arial" w:eastAsia="Times New Roman" w:hAnsi="Arial" w:cs="Arial"/>
          <w:sz w:val="24"/>
          <w:szCs w:val="24"/>
          <w:lang w:eastAsia="pl-PL"/>
        </w:rPr>
        <w:t>wartość zakupu produktu promocyjnego, wynikającą z dowodu zakupu,</w:t>
      </w:r>
    </w:p>
    <w:p w14:paraId="5FE822C1" w14:textId="5F21A177" w:rsidR="00C5118B" w:rsidRDefault="00C5118B" w:rsidP="00C5118B">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C5118B">
        <w:rPr>
          <w:rFonts w:ascii="Arial" w:eastAsia="Times New Roman" w:hAnsi="Arial" w:cs="Arial"/>
          <w:sz w:val="24"/>
          <w:szCs w:val="24"/>
          <w:lang w:eastAsia="pl-PL"/>
        </w:rPr>
        <w:t>numer dowodu zakupu produktu promocyjnego (tzw. numer paragonu, znajdujący się najczęściej z prawej strony paragonu, na linii daty dokonania zakupu promocyjnego bądź numer imiennej faktury VAT. Wizualizacja przykładowego dowodu zakupu wraz ze wskazaniem gdzie znajduje się numer dowodu zakupu stanowi załącznik nr 2 do regulaminu),</w:t>
      </w:r>
    </w:p>
    <w:p w14:paraId="282E57CE" w14:textId="30713CFE" w:rsidR="00C5118B" w:rsidRDefault="00C5118B" w:rsidP="00C5118B">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wskazanie (z rozwijanej listy dostępnej w formularzu) rodzaju sklepu promocyjnego</w:t>
      </w:r>
      <w:r w:rsidR="004C1F21">
        <w:rPr>
          <w:rFonts w:ascii="Arial" w:eastAsia="Times New Roman" w:hAnsi="Arial" w:cs="Arial"/>
          <w:sz w:val="24"/>
          <w:szCs w:val="24"/>
          <w:lang w:eastAsia="pl-PL"/>
        </w:rPr>
        <w:t xml:space="preserve"> (sieć dystrybutora)</w:t>
      </w:r>
      <w:r>
        <w:rPr>
          <w:rFonts w:ascii="Arial" w:eastAsia="Times New Roman" w:hAnsi="Arial" w:cs="Arial"/>
          <w:sz w:val="24"/>
          <w:szCs w:val="24"/>
          <w:lang w:eastAsia="pl-PL"/>
        </w:rPr>
        <w:t xml:space="preserve">, </w:t>
      </w:r>
      <w:r w:rsidRPr="00C5118B">
        <w:rPr>
          <w:rFonts w:ascii="Arial" w:eastAsia="Times New Roman" w:hAnsi="Arial" w:cs="Arial"/>
          <w:sz w:val="24"/>
          <w:szCs w:val="24"/>
          <w:lang w:eastAsia="pl-PL"/>
        </w:rPr>
        <w:t>w którym</w:t>
      </w:r>
      <w:r>
        <w:rPr>
          <w:rFonts w:ascii="Arial" w:eastAsia="Times New Roman" w:hAnsi="Arial" w:cs="Arial"/>
          <w:sz w:val="24"/>
          <w:szCs w:val="24"/>
          <w:lang w:eastAsia="pl-PL"/>
        </w:rPr>
        <w:t xml:space="preserve"> uczestnik dokonał</w:t>
      </w:r>
      <w:r w:rsidRPr="00C5118B">
        <w:rPr>
          <w:rFonts w:ascii="Arial" w:eastAsia="Times New Roman" w:hAnsi="Arial" w:cs="Arial"/>
          <w:sz w:val="24"/>
          <w:szCs w:val="24"/>
          <w:lang w:eastAsia="pl-PL"/>
        </w:rPr>
        <w:t xml:space="preserve"> zgłaszanego zakupu produktu promocyjnego,</w:t>
      </w:r>
    </w:p>
    <w:p w14:paraId="2B7233D4" w14:textId="74EE3292" w:rsidR="00C5118B" w:rsidRPr="00C5118B" w:rsidRDefault="00C5118B" w:rsidP="00C5118B">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adres sklepu promocyjnego, w którym uczestnik dokonał zgłaszanego zakupu produktu promocyjnego,</w:t>
      </w:r>
    </w:p>
    <w:p w14:paraId="7ACB7DC9" w14:textId="04A71087" w:rsidR="00F9618F" w:rsidRPr="00F9618F" w:rsidRDefault="00C5118B" w:rsidP="00F9618F">
      <w:pPr>
        <w:numPr>
          <w:ilvl w:val="0"/>
          <w:numId w:val="24"/>
        </w:numPr>
        <w:suppressAutoHyphens/>
        <w:spacing w:after="0" w:line="240" w:lineRule="auto"/>
        <w:ind w:left="426" w:hanging="426"/>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załączenie </w:t>
      </w:r>
      <w:r w:rsidR="00F9618F" w:rsidRPr="00F9618F">
        <w:rPr>
          <w:rFonts w:ascii="Arial" w:eastAsia="Times New Roman" w:hAnsi="Arial" w:cs="Arial"/>
          <w:sz w:val="24"/>
          <w:szCs w:val="24"/>
          <w:lang w:eastAsia="pl-PL"/>
        </w:rPr>
        <w:t>skan</w:t>
      </w:r>
      <w:r>
        <w:rPr>
          <w:rFonts w:ascii="Arial" w:eastAsia="Times New Roman" w:hAnsi="Arial" w:cs="Arial"/>
          <w:sz w:val="24"/>
          <w:szCs w:val="24"/>
          <w:lang w:eastAsia="pl-PL"/>
        </w:rPr>
        <w:t>u</w:t>
      </w:r>
      <w:r w:rsidR="00F9618F" w:rsidRPr="00F9618F">
        <w:rPr>
          <w:rFonts w:ascii="Arial" w:eastAsia="Times New Roman" w:hAnsi="Arial" w:cs="Arial"/>
          <w:sz w:val="24"/>
          <w:szCs w:val="24"/>
          <w:lang w:eastAsia="pl-PL"/>
        </w:rPr>
        <w:t xml:space="preserve"> lub zdjęci</w:t>
      </w:r>
      <w:r>
        <w:rPr>
          <w:rFonts w:ascii="Arial" w:eastAsia="Times New Roman" w:hAnsi="Arial" w:cs="Arial"/>
          <w:sz w:val="24"/>
          <w:szCs w:val="24"/>
          <w:lang w:eastAsia="pl-PL"/>
        </w:rPr>
        <w:t>a</w:t>
      </w:r>
      <w:r w:rsidR="00F9618F" w:rsidRPr="00F9618F">
        <w:rPr>
          <w:rFonts w:ascii="Arial" w:eastAsia="Times New Roman" w:hAnsi="Arial" w:cs="Arial"/>
          <w:sz w:val="24"/>
          <w:szCs w:val="24"/>
          <w:lang w:eastAsia="pl-PL"/>
        </w:rPr>
        <w:t xml:space="preserve"> oryginału dowodu zakupu produktu promocyjnego dokonanego w czasie trwania promocji (paragon fiskalny, rachunek lub imienna faktura VAT wystawiona na osobę fizyczną nieprowadzącą działalności gospodarczej) zawierający: datę zakupu, cenę, nazwę sklepu promocyjnego oraz nazwę produktu promocyjnego. Plik z dowodem zakupu nie może przekraczać wielkości 5 MB i musi być wykonany w formacie jpg, </w:t>
      </w:r>
      <w:proofErr w:type="spellStart"/>
      <w:r w:rsidR="00F9618F" w:rsidRPr="00F9618F">
        <w:rPr>
          <w:rFonts w:ascii="Arial" w:eastAsia="Times New Roman" w:hAnsi="Arial" w:cs="Arial"/>
          <w:sz w:val="24"/>
          <w:szCs w:val="24"/>
          <w:lang w:eastAsia="pl-PL"/>
        </w:rPr>
        <w:t>png</w:t>
      </w:r>
      <w:proofErr w:type="spellEnd"/>
      <w:r w:rsidR="00F9618F" w:rsidRPr="00F9618F">
        <w:rPr>
          <w:rFonts w:ascii="Arial" w:eastAsia="Times New Roman" w:hAnsi="Arial" w:cs="Arial"/>
          <w:sz w:val="24"/>
          <w:szCs w:val="24"/>
          <w:lang w:eastAsia="pl-PL"/>
        </w:rPr>
        <w:t xml:space="preserve"> lub gif, który należy załączyć do formularza,</w:t>
      </w:r>
    </w:p>
    <w:p w14:paraId="56A2D337" w14:textId="77777777" w:rsidR="00A520D1" w:rsidRPr="00A520D1" w:rsidRDefault="00A520D1" w:rsidP="00A520D1">
      <w:pPr>
        <w:numPr>
          <w:ilvl w:val="0"/>
          <w:numId w:val="23"/>
        </w:numPr>
        <w:suppressAutoHyphens/>
        <w:autoSpaceDE w:val="0"/>
        <w:autoSpaceDN w:val="0"/>
        <w:adjustRightInd w:val="0"/>
        <w:spacing w:after="27" w:line="240" w:lineRule="auto"/>
        <w:ind w:left="426" w:hanging="426"/>
        <w:jc w:val="both"/>
        <w:rPr>
          <w:rFonts w:ascii="Arial" w:eastAsia="Times New Roman" w:hAnsi="Arial" w:cs="Arial"/>
          <w:sz w:val="24"/>
          <w:szCs w:val="24"/>
          <w:lang w:eastAsia="pl-PL"/>
        </w:rPr>
      </w:pPr>
      <w:r w:rsidRPr="00A520D1">
        <w:rPr>
          <w:rFonts w:ascii="Arial" w:eastAsia="Times New Roman" w:hAnsi="Arial" w:cs="Arial"/>
          <w:sz w:val="24"/>
          <w:szCs w:val="24"/>
          <w:lang w:eastAsia="pl-PL"/>
        </w:rPr>
        <w:t>zaznaczenie odpowiednich oświadczeń uczestnika w formularzu, o następującej treści:</w:t>
      </w:r>
      <w:r w:rsidRPr="00A520D1">
        <w:rPr>
          <w:rFonts w:ascii="Arial" w:eastAsia="Times New Roman" w:hAnsi="Arial" w:cs="Arial"/>
          <w:sz w:val="24"/>
          <w:szCs w:val="24"/>
          <w:lang w:eastAsia="pl-PL"/>
        </w:rPr>
        <w:tab/>
      </w:r>
    </w:p>
    <w:p w14:paraId="116489ED" w14:textId="77777777" w:rsidR="00A520D1" w:rsidRDefault="00A520D1" w:rsidP="00A520D1">
      <w:pPr>
        <w:pStyle w:val="Akapitzlist"/>
        <w:numPr>
          <w:ilvl w:val="0"/>
          <w:numId w:val="39"/>
        </w:numPr>
        <w:autoSpaceDE w:val="0"/>
        <w:autoSpaceDN w:val="0"/>
        <w:adjustRightInd w:val="0"/>
        <w:spacing w:after="27"/>
        <w:jc w:val="both"/>
        <w:rPr>
          <w:rFonts w:ascii="Arial" w:hAnsi="Arial" w:cs="Arial"/>
          <w:i/>
          <w:sz w:val="24"/>
          <w:szCs w:val="24"/>
          <w:lang w:eastAsia="pl-PL"/>
        </w:rPr>
      </w:pPr>
      <w:r w:rsidRPr="00A520D1">
        <w:rPr>
          <w:rFonts w:ascii="Arial" w:hAnsi="Arial" w:cs="Arial"/>
          <w:i/>
          <w:sz w:val="24"/>
          <w:szCs w:val="24"/>
          <w:lang w:eastAsia="pl-PL"/>
        </w:rPr>
        <w:t>„Oświadczam, że jestem osobą pełnoletnią i mam ukończone 18 lat.”.</w:t>
      </w:r>
    </w:p>
    <w:p w14:paraId="1468104B" w14:textId="3E335AB9" w:rsidR="00744E65" w:rsidRPr="00A520D1" w:rsidRDefault="00A520D1" w:rsidP="00A520D1">
      <w:pPr>
        <w:pStyle w:val="Akapitzlist"/>
        <w:numPr>
          <w:ilvl w:val="0"/>
          <w:numId w:val="39"/>
        </w:numPr>
        <w:autoSpaceDE w:val="0"/>
        <w:autoSpaceDN w:val="0"/>
        <w:adjustRightInd w:val="0"/>
        <w:spacing w:after="27"/>
        <w:jc w:val="both"/>
        <w:rPr>
          <w:rFonts w:ascii="Arial" w:hAnsi="Arial" w:cs="Arial"/>
          <w:i/>
          <w:sz w:val="24"/>
          <w:szCs w:val="24"/>
          <w:lang w:eastAsia="pl-PL"/>
        </w:rPr>
      </w:pPr>
      <w:r w:rsidRPr="00A520D1">
        <w:rPr>
          <w:rFonts w:ascii="Arial" w:hAnsi="Arial" w:cs="Arial"/>
          <w:sz w:val="24"/>
          <w:szCs w:val="24"/>
          <w:lang w:eastAsia="pl-PL"/>
        </w:rPr>
        <w:t>„</w:t>
      </w:r>
      <w:r w:rsidRPr="00A520D1">
        <w:rPr>
          <w:rFonts w:ascii="Arial" w:hAnsi="Arial" w:cs="Arial"/>
          <w:i/>
          <w:sz w:val="24"/>
          <w:szCs w:val="24"/>
          <w:lang w:eastAsia="pl-PL"/>
        </w:rPr>
        <w:t>Zapoznałam/-em się z regulaminem promocji konsumenckiej „</w:t>
      </w:r>
      <w:proofErr w:type="spellStart"/>
      <w:r w:rsidRPr="00A520D1">
        <w:rPr>
          <w:rFonts w:ascii="Arial" w:hAnsi="Arial" w:cs="Arial"/>
          <w:i/>
          <w:sz w:val="24"/>
          <w:szCs w:val="24"/>
          <w:lang w:eastAsia="pl-PL"/>
        </w:rPr>
        <w:t>Cashback</w:t>
      </w:r>
      <w:proofErr w:type="spellEnd"/>
      <w:r w:rsidRPr="00A520D1">
        <w:rPr>
          <w:rFonts w:ascii="Arial" w:hAnsi="Arial" w:cs="Arial"/>
          <w:i/>
          <w:sz w:val="24"/>
          <w:szCs w:val="24"/>
          <w:lang w:eastAsia="pl-PL"/>
        </w:rPr>
        <w:t xml:space="preserve"> – zmywarki</w:t>
      </w:r>
      <w:r w:rsidR="00F64024">
        <w:rPr>
          <w:rFonts w:ascii="Arial" w:hAnsi="Arial" w:cs="Arial"/>
          <w:i/>
          <w:sz w:val="24"/>
          <w:szCs w:val="24"/>
          <w:lang w:eastAsia="pl-PL"/>
        </w:rPr>
        <w:t xml:space="preserve"> Miele</w:t>
      </w:r>
      <w:r w:rsidRPr="00A520D1">
        <w:rPr>
          <w:rFonts w:ascii="Arial" w:hAnsi="Arial" w:cs="Arial"/>
          <w:i/>
          <w:sz w:val="24"/>
          <w:szCs w:val="24"/>
          <w:lang w:eastAsia="pl-PL"/>
        </w:rPr>
        <w:t>” wraz z zawartą w nim klauzulą informacyjną dotyczącą przetwarzania danych osobowych i akceptuję jego wszystkie postanowienia.”.</w:t>
      </w:r>
    </w:p>
    <w:p w14:paraId="26FA0022" w14:textId="532C3A41" w:rsidR="001B5DCB" w:rsidRDefault="001B5DCB" w:rsidP="001B5DCB">
      <w:pPr>
        <w:pStyle w:val="Akapitzlist"/>
        <w:numPr>
          <w:ilvl w:val="0"/>
          <w:numId w:val="36"/>
        </w:numPr>
        <w:tabs>
          <w:tab w:val="left" w:pos="993"/>
        </w:tabs>
        <w:jc w:val="both"/>
        <w:rPr>
          <w:rFonts w:ascii="Arial" w:hAnsi="Arial" w:cs="Arial"/>
          <w:sz w:val="24"/>
          <w:szCs w:val="24"/>
        </w:rPr>
      </w:pPr>
      <w:r w:rsidRPr="001B5DCB">
        <w:rPr>
          <w:rFonts w:ascii="Arial" w:hAnsi="Arial" w:cs="Arial"/>
          <w:sz w:val="24"/>
          <w:szCs w:val="24"/>
        </w:rPr>
        <w:t xml:space="preserve">dokonanie prawidłowej weryfikacji poprzez stosowany przez organizatora mechanizm zabezpieczający </w:t>
      </w:r>
      <w:proofErr w:type="spellStart"/>
      <w:r w:rsidRPr="001B5DCB">
        <w:rPr>
          <w:rFonts w:ascii="Arial" w:hAnsi="Arial" w:cs="Arial"/>
          <w:sz w:val="24"/>
          <w:szCs w:val="24"/>
        </w:rPr>
        <w:t>reCAPTCHA</w:t>
      </w:r>
      <w:proofErr w:type="spellEnd"/>
      <w:r w:rsidRPr="001B5DCB">
        <w:rPr>
          <w:rFonts w:ascii="Arial" w:hAnsi="Arial" w:cs="Arial"/>
          <w:sz w:val="24"/>
          <w:szCs w:val="24"/>
        </w:rPr>
        <w:t xml:space="preserve"> celem, którego jest dopuszczenie do przesłania danych wypełnionych tylko przez człowieka (oznacza to np. </w:t>
      </w:r>
      <w:r w:rsidRPr="001B5DCB">
        <w:rPr>
          <w:rFonts w:ascii="Arial" w:hAnsi="Arial" w:cs="Arial"/>
          <w:sz w:val="24"/>
          <w:szCs w:val="24"/>
          <w:lang w:eastAsia="pl-PL"/>
        </w:rPr>
        <w:t xml:space="preserve">konieczność zaznaczenia pola kontrolnego (przycisku wyboru) lub </w:t>
      </w:r>
      <w:r w:rsidRPr="001B5DCB">
        <w:rPr>
          <w:rFonts w:ascii="Arial" w:hAnsi="Arial" w:cs="Arial"/>
          <w:sz w:val="24"/>
          <w:szCs w:val="24"/>
        </w:rPr>
        <w:t>wykonania zadania, w tym m. in. przepisanie</w:t>
      </w:r>
      <w:r w:rsidRPr="001B5DCB">
        <w:rPr>
          <w:rFonts w:ascii="Arial" w:hAnsi="Arial" w:cs="Arial"/>
          <w:sz w:val="24"/>
          <w:szCs w:val="24"/>
          <w:lang w:eastAsia="pl-PL"/>
        </w:rPr>
        <w:t xml:space="preserve"> kodu z obrazka wskazanego na stronie internetowej </w:t>
      </w:r>
      <w:r w:rsidRPr="001B5DCB">
        <w:rPr>
          <w:rFonts w:ascii="Arial" w:hAnsi="Arial" w:cs="Arial"/>
          <w:sz w:val="24"/>
          <w:szCs w:val="24"/>
        </w:rPr>
        <w:t>promocji lub zaznaczenie konkretnego rodzaju obrazka/obrazków).</w:t>
      </w:r>
    </w:p>
    <w:p w14:paraId="29754326" w14:textId="77777777" w:rsidR="001B5DCB" w:rsidRPr="001B5DCB" w:rsidRDefault="001B5DCB" w:rsidP="001B5DCB">
      <w:pPr>
        <w:pStyle w:val="Akapitzlist"/>
        <w:tabs>
          <w:tab w:val="left" w:pos="993"/>
        </w:tabs>
        <w:ind w:left="360"/>
        <w:jc w:val="both"/>
        <w:rPr>
          <w:rFonts w:ascii="Arial" w:hAnsi="Arial" w:cs="Arial"/>
          <w:sz w:val="24"/>
          <w:szCs w:val="24"/>
        </w:rPr>
      </w:pPr>
    </w:p>
    <w:p w14:paraId="52307B17" w14:textId="506144B4" w:rsidR="001B5DCB" w:rsidRDefault="001B5DCB" w:rsidP="001B5DCB">
      <w:pPr>
        <w:spacing w:after="0" w:line="240" w:lineRule="auto"/>
        <w:jc w:val="both"/>
        <w:rPr>
          <w:rFonts w:ascii="Arial" w:hAnsi="Arial" w:cs="Arial"/>
          <w:sz w:val="24"/>
          <w:szCs w:val="24"/>
        </w:rPr>
      </w:pPr>
      <w:r w:rsidRPr="001B5DCB">
        <w:rPr>
          <w:rFonts w:ascii="Arial" w:hAnsi="Arial" w:cs="Arial"/>
          <w:sz w:val="24"/>
          <w:szCs w:val="24"/>
        </w:rPr>
        <w:t xml:space="preserve">Prawidłowe </w:t>
      </w:r>
      <w:r w:rsidRPr="001B5DCB">
        <w:rPr>
          <w:rFonts w:ascii="Arial" w:eastAsia="Times New Roman" w:hAnsi="Arial" w:cs="Arial"/>
          <w:sz w:val="24"/>
          <w:szCs w:val="24"/>
          <w:lang w:eastAsia="pl-PL"/>
        </w:rPr>
        <w:t>wypełnienie formularza zgłoszeniowego na stronie internetowej promocji</w:t>
      </w:r>
      <w:r w:rsidRPr="001B5DCB">
        <w:rPr>
          <w:rFonts w:ascii="Arial" w:hAnsi="Arial" w:cs="Arial"/>
          <w:sz w:val="24"/>
          <w:szCs w:val="24"/>
        </w:rPr>
        <w:t xml:space="preserve"> </w:t>
      </w:r>
      <w:r w:rsidRPr="001B5DCB">
        <w:rPr>
          <w:rFonts w:ascii="Arial" w:eastAsia="Times New Roman" w:hAnsi="Arial" w:cs="Arial"/>
          <w:sz w:val="24"/>
          <w:szCs w:val="24"/>
          <w:lang w:eastAsia="ar-SA"/>
        </w:rPr>
        <w:t>w terminie wynikającym z postanowień regulaminu,</w:t>
      </w:r>
      <w:r w:rsidRPr="001B5DCB">
        <w:rPr>
          <w:rFonts w:ascii="Arial" w:hAnsi="Arial" w:cs="Arial"/>
          <w:sz w:val="24"/>
          <w:szCs w:val="24"/>
        </w:rPr>
        <w:t xml:space="preserve"> zmniejsza pulę zwrotów</w:t>
      </w:r>
      <w:r w:rsidR="00F64024">
        <w:rPr>
          <w:rFonts w:ascii="Arial" w:hAnsi="Arial" w:cs="Arial"/>
          <w:sz w:val="24"/>
          <w:szCs w:val="24"/>
        </w:rPr>
        <w:t xml:space="preserve"> w danym etapie promocji</w:t>
      </w:r>
      <w:r w:rsidRPr="001B5DCB">
        <w:rPr>
          <w:rFonts w:ascii="Arial" w:hAnsi="Arial" w:cs="Arial"/>
          <w:sz w:val="24"/>
          <w:szCs w:val="24"/>
        </w:rPr>
        <w:t>.</w:t>
      </w:r>
    </w:p>
    <w:p w14:paraId="4AF6292D" w14:textId="3744147D" w:rsidR="001B5DCB" w:rsidRDefault="001B5DCB" w:rsidP="001B5DCB">
      <w:pPr>
        <w:spacing w:after="0" w:line="240" w:lineRule="auto"/>
        <w:jc w:val="both"/>
        <w:rPr>
          <w:rFonts w:ascii="Arial" w:hAnsi="Arial" w:cs="Arial"/>
          <w:sz w:val="24"/>
          <w:szCs w:val="24"/>
        </w:rPr>
      </w:pPr>
    </w:p>
    <w:p w14:paraId="49D2CFE2" w14:textId="04FB0CF0" w:rsidR="001B5DCB" w:rsidRPr="001B5DCB" w:rsidRDefault="001B5DCB" w:rsidP="001B5DCB">
      <w:pPr>
        <w:spacing w:after="0" w:line="240" w:lineRule="auto"/>
        <w:jc w:val="both"/>
        <w:rPr>
          <w:rFonts w:ascii="Arial" w:hAnsi="Arial" w:cs="Arial"/>
          <w:sz w:val="24"/>
          <w:szCs w:val="24"/>
        </w:rPr>
      </w:pPr>
      <w:r w:rsidRPr="001B5DCB">
        <w:rPr>
          <w:rFonts w:ascii="Arial" w:hAnsi="Arial" w:cs="Arial"/>
          <w:sz w:val="24"/>
          <w:szCs w:val="24"/>
          <w:u w:val="single"/>
        </w:rPr>
        <w:t>Przed wysłaniem formularza zgłoszeniowego organizator prosi o dokładne sprawdzenie danych i informacji zamieszczanych ww. formularzu</w:t>
      </w:r>
      <w:r w:rsidRPr="001B5DCB">
        <w:rPr>
          <w:rFonts w:ascii="Arial" w:hAnsi="Arial" w:cs="Arial"/>
          <w:sz w:val="24"/>
          <w:szCs w:val="24"/>
        </w:rPr>
        <w:t xml:space="preserve">. Organizator nie zapewnia – po wysłaniu zgłoszenia – możliwości zmiany podanych przez uczestnika w formularzu zgłoszeniowym do promocji informacji dot. dowodu zakupu (w tym: numer dowodu zakupu promocyjnego, data zakupu, rodzaju zakupionego produktu </w:t>
      </w:r>
      <w:r w:rsidRPr="001B5DCB">
        <w:rPr>
          <w:rFonts w:ascii="Arial" w:hAnsi="Arial" w:cs="Arial"/>
          <w:sz w:val="24"/>
          <w:szCs w:val="24"/>
        </w:rPr>
        <w:lastRenderedPageBreak/>
        <w:t>promocyjnego</w:t>
      </w:r>
      <w:r>
        <w:rPr>
          <w:rFonts w:ascii="Arial" w:hAnsi="Arial" w:cs="Arial"/>
          <w:sz w:val="24"/>
          <w:szCs w:val="24"/>
        </w:rPr>
        <w:t xml:space="preserve">, </w:t>
      </w:r>
      <w:r w:rsidRPr="001B5DCB">
        <w:rPr>
          <w:rFonts w:ascii="Arial" w:hAnsi="Arial" w:cs="Arial"/>
          <w:sz w:val="24"/>
          <w:szCs w:val="24"/>
        </w:rPr>
        <w:t>ceny zakupionego produktu promocyjnego</w:t>
      </w:r>
      <w:r>
        <w:rPr>
          <w:rFonts w:ascii="Arial" w:hAnsi="Arial" w:cs="Arial"/>
          <w:sz w:val="24"/>
          <w:szCs w:val="24"/>
        </w:rPr>
        <w:t>, rodzaju oraz</w:t>
      </w:r>
      <w:r w:rsidR="004C1F21">
        <w:rPr>
          <w:rFonts w:ascii="Arial" w:hAnsi="Arial" w:cs="Arial"/>
          <w:sz w:val="24"/>
          <w:szCs w:val="24"/>
        </w:rPr>
        <w:t xml:space="preserve"> adresu</w:t>
      </w:r>
      <w:r>
        <w:rPr>
          <w:rFonts w:ascii="Arial" w:hAnsi="Arial" w:cs="Arial"/>
          <w:sz w:val="24"/>
          <w:szCs w:val="24"/>
        </w:rPr>
        <w:t xml:space="preserve"> sklepu promocyjnego</w:t>
      </w:r>
      <w:r w:rsidR="00F64024">
        <w:rPr>
          <w:rFonts w:ascii="Arial" w:hAnsi="Arial" w:cs="Arial"/>
          <w:sz w:val="24"/>
          <w:szCs w:val="24"/>
        </w:rPr>
        <w:t>)</w:t>
      </w:r>
      <w:r w:rsidR="00A520D1">
        <w:rPr>
          <w:rFonts w:ascii="Arial" w:hAnsi="Arial" w:cs="Arial"/>
          <w:sz w:val="24"/>
          <w:szCs w:val="24"/>
        </w:rPr>
        <w:t>, a także numeru seryjnego produktu promocyjnego</w:t>
      </w:r>
      <w:r w:rsidRPr="001B5DCB">
        <w:rPr>
          <w:rFonts w:ascii="Arial" w:hAnsi="Arial" w:cs="Arial"/>
          <w:sz w:val="24"/>
          <w:szCs w:val="24"/>
        </w:rPr>
        <w:t xml:space="preserve">. </w:t>
      </w:r>
    </w:p>
    <w:bookmarkEnd w:id="18"/>
    <w:p w14:paraId="184446FD" w14:textId="47E3F179" w:rsidR="00F9618F" w:rsidRPr="00F9618F" w:rsidRDefault="00F9618F" w:rsidP="00F9618F">
      <w:pPr>
        <w:spacing w:before="100" w:beforeAutospacing="1"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3.3.</w:t>
      </w:r>
      <w:r w:rsidRPr="00F9618F">
        <w:rPr>
          <w:rFonts w:ascii="Arial" w:eastAsia="Times New Roman" w:hAnsi="Arial" w:cs="Arial"/>
          <w:sz w:val="24"/>
          <w:szCs w:val="24"/>
          <w:lang w:eastAsia="pl-PL"/>
        </w:rPr>
        <w:t xml:space="preserve"> W momencie przyjęcia przez system organizatora zgłoszenia (tj. wypełnienie formularza zgłoszeniowego na stronie internetowej promocji), uczestnik dokonujący zgłoszenia otrzyma komunikat potwierdzający przyjęcie zgłoszenia, poprzez wyświetlenie informacji na stronie internetowej promocji oraz dodatkowo potwierdzenie przyjęcia zgłoszenia zostaje wysłane uczestnikowi poprzez wiadomość e-mail na wskazany przez uczestnika w formularzu zgłoszeniowym adres e-mail (organizator nie ponosi odpowiedzialności za umieszczenie, przez system teleinformatyczny czy program pocztowy, z którego korzysta uczestnik, informacji e</w:t>
      </w:r>
      <w:r>
        <w:rPr>
          <w:rFonts w:ascii="Arial" w:eastAsia="Times New Roman" w:hAnsi="Arial" w:cs="Arial"/>
          <w:sz w:val="24"/>
          <w:szCs w:val="24"/>
          <w:lang w:eastAsia="pl-PL"/>
        </w:rPr>
        <w:t>-</w:t>
      </w:r>
      <w:r w:rsidRPr="00F9618F">
        <w:rPr>
          <w:rFonts w:ascii="Arial" w:eastAsia="Times New Roman" w:hAnsi="Arial" w:cs="Arial"/>
          <w:sz w:val="24"/>
          <w:szCs w:val="24"/>
          <w:lang w:eastAsia="pl-PL"/>
        </w:rPr>
        <w:t xml:space="preserve">mail od organizatora, </w:t>
      </w:r>
      <w:r>
        <w:rPr>
          <w:rFonts w:ascii="Arial" w:eastAsia="Times New Roman" w:hAnsi="Arial" w:cs="Arial"/>
          <w:sz w:val="24"/>
          <w:szCs w:val="24"/>
          <w:lang w:eastAsia="pl-PL"/>
        </w:rPr>
        <w:br/>
      </w:r>
      <w:r w:rsidRPr="00F9618F">
        <w:rPr>
          <w:rFonts w:ascii="Arial" w:eastAsia="Times New Roman" w:hAnsi="Arial" w:cs="Arial"/>
          <w:sz w:val="24"/>
          <w:szCs w:val="24"/>
          <w:lang w:eastAsia="pl-PL"/>
        </w:rPr>
        <w:t xml:space="preserve">w kategorii „wiadomości śmieci”/„spam” w skrzynce odbiorczej uczestnika). Każdy uczestnik promocji zobowiązany jest do regularnego sprawdzania czy wiadomość </w:t>
      </w:r>
      <w:r>
        <w:rPr>
          <w:rFonts w:ascii="Arial" w:eastAsia="Times New Roman" w:hAnsi="Arial" w:cs="Arial"/>
          <w:sz w:val="24"/>
          <w:szCs w:val="24"/>
          <w:lang w:eastAsia="pl-PL"/>
        </w:rPr>
        <w:br/>
      </w:r>
      <w:r w:rsidRPr="00F9618F">
        <w:rPr>
          <w:rFonts w:ascii="Arial" w:eastAsia="Times New Roman" w:hAnsi="Arial" w:cs="Arial"/>
          <w:sz w:val="24"/>
          <w:szCs w:val="24"/>
          <w:lang w:eastAsia="pl-PL"/>
        </w:rPr>
        <w:t>e-mail od organizatora promocji nie trafiła do skrzynki mailowej uczestnika zawierającej wiadomości zakwalifikowane jako „wiadomości śmieci”/„spam”.</w:t>
      </w:r>
    </w:p>
    <w:p w14:paraId="0E6426AA" w14:textId="77777777" w:rsidR="00F9618F" w:rsidRPr="00F9618F" w:rsidRDefault="00F9618F" w:rsidP="00F9618F">
      <w:pPr>
        <w:autoSpaceDE w:val="0"/>
        <w:autoSpaceDN w:val="0"/>
        <w:adjustRightInd w:val="0"/>
        <w:spacing w:after="0" w:line="240" w:lineRule="auto"/>
        <w:rPr>
          <w:rFonts w:cs="Calibri"/>
          <w:sz w:val="23"/>
          <w:szCs w:val="23"/>
          <w:lang w:eastAsia="pl-PL"/>
        </w:rPr>
      </w:pPr>
    </w:p>
    <w:p w14:paraId="332BF790" w14:textId="19F1FEE5"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3.4.</w:t>
      </w:r>
      <w:r w:rsidRPr="00F9618F">
        <w:rPr>
          <w:rFonts w:ascii="Arial" w:eastAsia="Times New Roman" w:hAnsi="Arial" w:cs="Arial"/>
          <w:sz w:val="24"/>
          <w:szCs w:val="24"/>
          <w:lang w:eastAsia="pl-PL"/>
        </w:rPr>
        <w:t xml:space="preserve"> Nie będą rozpatrywane zgłoszenia niezawierające wszystkich wymaganych danych i elementów opisanych w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3.2 regulaminu, a także zawierające dane nieprawdziwe, wysłane po terminie wskazanym w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3.1 regulaminu, niezwiązane </w:t>
      </w:r>
      <w:r w:rsidRPr="00F9618F">
        <w:rPr>
          <w:rFonts w:ascii="Arial" w:eastAsia="Times New Roman" w:hAnsi="Arial" w:cs="Arial"/>
          <w:sz w:val="24"/>
          <w:szCs w:val="24"/>
          <w:lang w:eastAsia="pl-PL"/>
        </w:rPr>
        <w:br/>
        <w:t>z założeniami regulaminu i tematem promocji.</w:t>
      </w:r>
    </w:p>
    <w:p w14:paraId="38C524CE" w14:textId="77777777" w:rsidR="00F9618F" w:rsidRPr="00F9618F" w:rsidRDefault="00F9618F" w:rsidP="00F9618F">
      <w:pPr>
        <w:spacing w:after="0" w:line="240" w:lineRule="auto"/>
        <w:jc w:val="both"/>
        <w:rPr>
          <w:rFonts w:ascii="Arial" w:eastAsia="Times New Roman" w:hAnsi="Arial" w:cs="Arial"/>
          <w:b/>
          <w:sz w:val="24"/>
          <w:szCs w:val="24"/>
          <w:lang w:eastAsia="pl-PL"/>
        </w:rPr>
      </w:pPr>
    </w:p>
    <w:p w14:paraId="7E21D656" w14:textId="0171342B"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3.5.</w:t>
      </w:r>
      <w:r w:rsidRPr="00F9618F">
        <w:rPr>
          <w:rFonts w:ascii="Arial" w:eastAsia="Times New Roman" w:hAnsi="Arial" w:cs="Arial"/>
          <w:sz w:val="24"/>
          <w:szCs w:val="24"/>
          <w:lang w:eastAsia="pl-PL"/>
        </w:rPr>
        <w:t xml:space="preserve"> Jeden uczestnik może dokonać tylko jednego zgłoszenia w promocji, o którym mowa w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3.1 i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3.2 regulaminu, dowolnie wybranego jednego produktu promocyjnego</w:t>
      </w:r>
      <w:r w:rsidR="00722DBC">
        <w:rPr>
          <w:rFonts w:ascii="Arial" w:eastAsia="Times New Roman" w:hAnsi="Arial" w:cs="Arial"/>
          <w:sz w:val="24"/>
          <w:szCs w:val="24"/>
          <w:lang w:eastAsia="pl-PL"/>
        </w:rPr>
        <w:t xml:space="preserve"> </w:t>
      </w:r>
      <w:r w:rsidR="00722DBC" w:rsidRPr="00722DBC">
        <w:rPr>
          <w:rFonts w:ascii="Arial" w:eastAsia="Times New Roman" w:hAnsi="Arial" w:cs="Arial"/>
          <w:sz w:val="24"/>
          <w:szCs w:val="24"/>
          <w:lang w:eastAsia="pl-PL"/>
        </w:rPr>
        <w:t>(bez względu na liczbę zakupionych produktów promocyjnych)</w:t>
      </w:r>
      <w:r w:rsidR="00722DBC">
        <w:rPr>
          <w:rFonts w:ascii="Arial" w:eastAsia="Times New Roman" w:hAnsi="Arial" w:cs="Arial"/>
          <w:sz w:val="24"/>
          <w:szCs w:val="24"/>
          <w:lang w:eastAsia="pl-PL"/>
        </w:rPr>
        <w:t xml:space="preserve"> </w:t>
      </w:r>
      <w:r w:rsidR="004C1F21">
        <w:rPr>
          <w:rFonts w:ascii="Arial" w:eastAsia="Times New Roman" w:hAnsi="Arial" w:cs="Arial"/>
          <w:sz w:val="24"/>
          <w:szCs w:val="24"/>
          <w:lang w:eastAsia="pl-PL"/>
        </w:rPr>
        <w:br/>
      </w:r>
      <w:r w:rsidRPr="00F9618F">
        <w:rPr>
          <w:rFonts w:ascii="Arial" w:eastAsia="Times New Roman" w:hAnsi="Arial" w:cs="Arial"/>
          <w:sz w:val="24"/>
          <w:szCs w:val="24"/>
          <w:lang w:eastAsia="pl-PL"/>
        </w:rPr>
        <w:t xml:space="preserve">i uzyskać prawo do tylko jednego zwrotu pieniędzy na zasadach określonych </w:t>
      </w:r>
      <w:r w:rsidR="004C1F21">
        <w:rPr>
          <w:rFonts w:ascii="Arial" w:eastAsia="Times New Roman" w:hAnsi="Arial" w:cs="Arial"/>
          <w:sz w:val="24"/>
          <w:szCs w:val="24"/>
          <w:lang w:eastAsia="pl-PL"/>
        </w:rPr>
        <w:br/>
      </w:r>
      <w:r w:rsidRPr="00F9618F">
        <w:rPr>
          <w:rFonts w:ascii="Arial" w:eastAsia="Times New Roman" w:hAnsi="Arial" w:cs="Arial"/>
          <w:sz w:val="24"/>
          <w:szCs w:val="24"/>
          <w:lang w:eastAsia="pl-PL"/>
        </w:rPr>
        <w:t>w regulaminie.</w:t>
      </w:r>
    </w:p>
    <w:p w14:paraId="7328A9D5" w14:textId="77777777" w:rsidR="00F9618F" w:rsidRPr="00F9618F" w:rsidRDefault="00F9618F" w:rsidP="00F9618F">
      <w:pPr>
        <w:autoSpaceDE w:val="0"/>
        <w:autoSpaceDN w:val="0"/>
        <w:adjustRightInd w:val="0"/>
        <w:spacing w:after="0" w:line="240" w:lineRule="auto"/>
        <w:rPr>
          <w:rFonts w:cs="Calibri"/>
          <w:sz w:val="23"/>
          <w:szCs w:val="23"/>
          <w:lang w:eastAsia="pl-PL"/>
        </w:rPr>
      </w:pPr>
    </w:p>
    <w:p w14:paraId="7A0855AC" w14:textId="3347B0EB"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 xml:space="preserve">3.6. </w:t>
      </w:r>
      <w:r w:rsidRPr="00F9618F">
        <w:rPr>
          <w:rFonts w:ascii="Arial" w:eastAsia="Times New Roman" w:hAnsi="Arial" w:cs="Arial"/>
          <w:sz w:val="24"/>
          <w:szCs w:val="24"/>
          <w:lang w:eastAsia="pl-PL"/>
        </w:rPr>
        <w:t xml:space="preserve">Jedna osoba oraz osoby z jednego gospodarstwa domowego (przez termin „gospodarstwo domowe” organizator rozumie ten sam adres korespondencyjny uczestników promocji lub ten sam numer rachunku bankowego) może w ramach promocji otrzymać tylko jeden zwrot pieniędzy. W przypadku przesłania więcej niż jednego zgłoszenia od jednej osoby lub osób z jednego gospodarstwa domowego, rozpatrywane będzie tylko pierwsze dostarczone do organizatora zgłoszenie </w:t>
      </w:r>
      <w:r w:rsidRPr="00F9618F">
        <w:rPr>
          <w:rFonts w:ascii="Arial" w:eastAsia="Times New Roman" w:hAnsi="Arial" w:cs="Arial"/>
          <w:sz w:val="24"/>
          <w:szCs w:val="24"/>
          <w:lang w:eastAsia="pl-PL"/>
        </w:rPr>
        <w:br/>
        <w:t xml:space="preserve">w promocji (liczy się data i godzina wpływu zgłoszenia). Dotyczy to również sytuacji, </w:t>
      </w:r>
      <w:r w:rsidR="00B24653">
        <w:rPr>
          <w:rFonts w:ascii="Arial" w:eastAsia="Times New Roman" w:hAnsi="Arial" w:cs="Arial"/>
          <w:sz w:val="24"/>
          <w:szCs w:val="24"/>
          <w:lang w:eastAsia="pl-PL"/>
        </w:rPr>
        <w:br/>
      </w:r>
      <w:r w:rsidRPr="00F9618F">
        <w:rPr>
          <w:rFonts w:ascii="Arial" w:eastAsia="Times New Roman" w:hAnsi="Arial" w:cs="Arial"/>
          <w:sz w:val="24"/>
          <w:szCs w:val="24"/>
          <w:lang w:eastAsia="pl-PL"/>
        </w:rPr>
        <w:t>w której jeden uczestnik, będzie zgłaszać się podając różne dane i zakwalifikuje się do więcej niż jednego zwrotu pieniędzy. W takiej sytuacji, po weryfikacji danych osobowych uczestników, dany uczestnik otrzyma tylko jeden zwrot w promocji.</w:t>
      </w:r>
    </w:p>
    <w:p w14:paraId="2CCBAD15" w14:textId="77777777"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p>
    <w:p w14:paraId="1CBBD360" w14:textId="77777777"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3.7.</w:t>
      </w:r>
      <w:r w:rsidRPr="00F9618F">
        <w:rPr>
          <w:rFonts w:ascii="Arial" w:eastAsia="Times New Roman" w:hAnsi="Arial" w:cs="Arial"/>
          <w:sz w:val="24"/>
          <w:szCs w:val="24"/>
          <w:lang w:eastAsia="pl-PL"/>
        </w:rPr>
        <w:t xml:space="preserve"> Jeden dowód zakupu produktu promocyjnego uprawnia do dokonania wyłącznie jednego zgłoszenia do promocji. Wielokrotne przesłanie zgłoszenia do promocji na podstawie jednego oryginału dowodu zakupu produktu promocyjnego będzie traktowane jako duplikat i zostanie usunięte z bazy zgłoszeń (w bazie pozostanie pierwsze prawidłowe zgłoszenie).</w:t>
      </w:r>
    </w:p>
    <w:p w14:paraId="6CA8CE0F" w14:textId="77777777"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p>
    <w:p w14:paraId="22F5FA88" w14:textId="33EF60B6"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3.8.</w:t>
      </w:r>
      <w:r w:rsidRPr="00F9618F">
        <w:rPr>
          <w:rFonts w:ascii="Arial" w:eastAsia="Times New Roman" w:hAnsi="Arial" w:cs="Arial"/>
          <w:sz w:val="24"/>
          <w:szCs w:val="24"/>
          <w:lang w:eastAsia="pl-PL"/>
        </w:rPr>
        <w:t xml:space="preserve">  Jeden uczestnik może uzyskać w promocji </w:t>
      </w:r>
      <w:r w:rsidRPr="00F9618F">
        <w:rPr>
          <w:rFonts w:ascii="Arial" w:eastAsia="Times New Roman" w:hAnsi="Arial" w:cs="Arial"/>
          <w:sz w:val="24"/>
          <w:szCs w:val="24"/>
        </w:rPr>
        <w:t xml:space="preserve">– z zastrzeżeniem </w:t>
      </w:r>
      <w:r>
        <w:rPr>
          <w:rFonts w:ascii="Arial" w:eastAsia="Times New Roman" w:hAnsi="Arial" w:cs="Arial"/>
          <w:sz w:val="24"/>
          <w:szCs w:val="24"/>
        </w:rPr>
        <w:t>pkt</w:t>
      </w:r>
      <w:r w:rsidRPr="00F9618F">
        <w:rPr>
          <w:rFonts w:ascii="Arial" w:eastAsia="Times New Roman" w:hAnsi="Arial" w:cs="Arial"/>
          <w:sz w:val="24"/>
          <w:szCs w:val="24"/>
        </w:rPr>
        <w:t xml:space="preserve"> 3.6 regulaminu – </w:t>
      </w:r>
      <w:r w:rsidRPr="00F9618F">
        <w:rPr>
          <w:rFonts w:ascii="Arial" w:eastAsia="Times New Roman" w:hAnsi="Arial" w:cs="Arial"/>
          <w:sz w:val="24"/>
          <w:szCs w:val="24"/>
          <w:lang w:eastAsia="pl-PL"/>
        </w:rPr>
        <w:t>prawo do wyłącznie jednego zwrotu, bez względu na liczbę i wartość zakupionych produktów promocyjnych.</w:t>
      </w:r>
    </w:p>
    <w:p w14:paraId="5198E83B" w14:textId="77777777" w:rsidR="00F9618F" w:rsidRPr="00F9618F" w:rsidRDefault="00F9618F" w:rsidP="00F9618F">
      <w:pPr>
        <w:autoSpaceDE w:val="0"/>
        <w:autoSpaceDN w:val="0"/>
        <w:adjustRightInd w:val="0"/>
        <w:spacing w:after="0" w:line="240" w:lineRule="auto"/>
        <w:rPr>
          <w:rFonts w:ascii="Arial" w:eastAsia="Times New Roman" w:hAnsi="Arial" w:cs="Arial"/>
          <w:sz w:val="24"/>
          <w:szCs w:val="24"/>
          <w:lang w:eastAsia="pl-PL"/>
        </w:rPr>
      </w:pPr>
    </w:p>
    <w:p w14:paraId="7211FB71" w14:textId="77777777"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3.9.</w:t>
      </w:r>
      <w:r w:rsidRPr="00F9618F">
        <w:rPr>
          <w:rFonts w:ascii="Arial" w:eastAsia="Times New Roman" w:hAnsi="Arial" w:cs="Arial"/>
          <w:sz w:val="24"/>
          <w:szCs w:val="24"/>
          <w:lang w:eastAsia="pl-PL"/>
        </w:rPr>
        <w:t xml:space="preserve"> Na jeden numer rachunku bankowego wskazywany w zgłoszeniu można dokonać tylko i wyłącznie jednego zgłoszenia w promocji.</w:t>
      </w:r>
    </w:p>
    <w:p w14:paraId="36E8205A" w14:textId="77777777" w:rsidR="00F9618F" w:rsidRPr="00F9618F" w:rsidRDefault="00F9618F" w:rsidP="00F9618F">
      <w:pPr>
        <w:autoSpaceDE w:val="0"/>
        <w:autoSpaceDN w:val="0"/>
        <w:adjustRightInd w:val="0"/>
        <w:spacing w:after="0" w:line="240" w:lineRule="auto"/>
        <w:rPr>
          <w:rFonts w:cs="Calibri"/>
          <w:sz w:val="23"/>
          <w:szCs w:val="23"/>
          <w:lang w:eastAsia="pl-PL"/>
        </w:rPr>
      </w:pPr>
    </w:p>
    <w:p w14:paraId="022DF1BE" w14:textId="77777777"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3.10.</w:t>
      </w:r>
      <w:r w:rsidRPr="00F9618F">
        <w:rPr>
          <w:rFonts w:ascii="Arial" w:eastAsia="Times New Roman" w:hAnsi="Arial" w:cs="Arial"/>
          <w:sz w:val="24"/>
          <w:szCs w:val="24"/>
          <w:lang w:eastAsia="pl-PL"/>
        </w:rPr>
        <w:t xml:space="preserve"> Zabrania się stosowania oprogramowania, którego celem jest automatyczne dokonywanie zgłoszeń. Jeden uczestnik może dokonywać zgłoszeń wyłącznie </w:t>
      </w:r>
      <w:r w:rsidRPr="00F9618F">
        <w:rPr>
          <w:rFonts w:ascii="Arial" w:eastAsia="Times New Roman" w:hAnsi="Arial" w:cs="Arial"/>
          <w:sz w:val="24"/>
          <w:szCs w:val="24"/>
          <w:lang w:eastAsia="pl-PL"/>
        </w:rPr>
        <w:br/>
        <w:t xml:space="preserve">z jednego adresu IP. Z jednego adresu IP nie można dokonywać więcej niż 10 zgłoszeń dziennie. Organizator zastrzega sobie prawo do ograniczenia dostępu do strony internetowej promocji dla jednego numeru IP, jeżeli z danego adresu IP dokonywanych jest więcej niż 10 zgłoszeń dziennie. </w:t>
      </w:r>
    </w:p>
    <w:p w14:paraId="379FBFB8"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068ACA72" w14:textId="792A5037"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3.11.</w:t>
      </w:r>
      <w:r w:rsidRPr="00F9618F">
        <w:rPr>
          <w:rFonts w:ascii="Arial" w:eastAsia="Times New Roman" w:hAnsi="Arial" w:cs="Arial"/>
          <w:sz w:val="24"/>
          <w:szCs w:val="24"/>
          <w:lang w:eastAsia="pl-PL"/>
        </w:rPr>
        <w:t xml:space="preserve"> Uczestnicy, którzy spełnią wszystkie warunki udziału w promocji określone </w:t>
      </w:r>
      <w:r w:rsidRPr="00F9618F">
        <w:rPr>
          <w:rFonts w:ascii="Arial" w:eastAsia="Times New Roman" w:hAnsi="Arial" w:cs="Arial"/>
          <w:sz w:val="24"/>
          <w:szCs w:val="24"/>
          <w:lang w:eastAsia="pl-PL"/>
        </w:rPr>
        <w:br/>
        <w:t xml:space="preserve">w regulaminie, w szczególności prześlą w terminie prawidłowe zgłoszenie, otrzymają zwrot pieniędzy, o którym mowa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4.1 regulaminu, z zastrzeżeniem wyczerpania puli zwrotów</w:t>
      </w:r>
      <w:r w:rsidR="00A520D1">
        <w:rPr>
          <w:rFonts w:ascii="Arial" w:eastAsia="Times New Roman" w:hAnsi="Arial" w:cs="Arial"/>
          <w:sz w:val="24"/>
          <w:szCs w:val="24"/>
          <w:lang w:eastAsia="pl-PL"/>
        </w:rPr>
        <w:t xml:space="preserve"> w danym etapie</w:t>
      </w:r>
      <w:r w:rsidRPr="00F9618F">
        <w:rPr>
          <w:rFonts w:ascii="Arial" w:eastAsia="Times New Roman" w:hAnsi="Arial" w:cs="Arial"/>
          <w:sz w:val="24"/>
          <w:szCs w:val="24"/>
          <w:lang w:eastAsia="pl-PL"/>
        </w:rPr>
        <w:t xml:space="preserve">, zgodnie z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1.3. regulaminu.</w:t>
      </w:r>
    </w:p>
    <w:p w14:paraId="15851E4E"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2EE8543A" w14:textId="1E59CD6F" w:rsidR="00F9618F" w:rsidRPr="00F9618F" w:rsidRDefault="00F9618F" w:rsidP="00F9618F">
      <w:pPr>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3.12.</w:t>
      </w:r>
      <w:r w:rsidRPr="00F9618F">
        <w:rPr>
          <w:rFonts w:ascii="Arial" w:eastAsia="Times New Roman" w:hAnsi="Arial" w:cs="Arial"/>
          <w:sz w:val="24"/>
          <w:szCs w:val="24"/>
          <w:lang w:eastAsia="pl-PL"/>
        </w:rPr>
        <w:t xml:space="preserve"> Przekazanie zwrotów pieniędzy będzie dokonywane najpóźniej do dnia 2</w:t>
      </w:r>
      <w:r w:rsidR="00A520D1">
        <w:rPr>
          <w:rFonts w:ascii="Arial" w:eastAsia="Times New Roman" w:hAnsi="Arial" w:cs="Arial"/>
          <w:sz w:val="24"/>
          <w:szCs w:val="24"/>
          <w:lang w:eastAsia="pl-PL"/>
        </w:rPr>
        <w:t>9</w:t>
      </w:r>
      <w:r w:rsidRPr="00F9618F">
        <w:rPr>
          <w:rFonts w:ascii="Arial" w:eastAsia="Times New Roman" w:hAnsi="Arial" w:cs="Arial"/>
          <w:sz w:val="24"/>
          <w:szCs w:val="24"/>
          <w:lang w:eastAsia="pl-PL"/>
        </w:rPr>
        <w:t>.0</w:t>
      </w:r>
      <w:r w:rsidR="00A520D1">
        <w:rPr>
          <w:rFonts w:ascii="Arial" w:eastAsia="Times New Roman" w:hAnsi="Arial" w:cs="Arial"/>
          <w:sz w:val="24"/>
          <w:szCs w:val="24"/>
          <w:lang w:eastAsia="pl-PL"/>
        </w:rPr>
        <w:t>9</w:t>
      </w:r>
      <w:r w:rsidRPr="00F9618F">
        <w:rPr>
          <w:rFonts w:ascii="Arial" w:eastAsia="Times New Roman" w:hAnsi="Arial" w:cs="Arial"/>
          <w:sz w:val="24"/>
          <w:szCs w:val="24"/>
          <w:lang w:eastAsia="pl-PL"/>
        </w:rPr>
        <w:t xml:space="preserve">.2023 r., z zastrzeżeniem postanowienia zawartego w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4.</w:t>
      </w:r>
      <w:r w:rsidR="00B24653">
        <w:rPr>
          <w:rFonts w:ascii="Arial" w:eastAsia="Times New Roman" w:hAnsi="Arial" w:cs="Arial"/>
          <w:sz w:val="24"/>
          <w:szCs w:val="24"/>
          <w:lang w:eastAsia="pl-PL"/>
        </w:rPr>
        <w:t>3</w:t>
      </w:r>
      <w:r w:rsidRPr="00F9618F">
        <w:rPr>
          <w:rFonts w:ascii="Arial" w:eastAsia="Times New Roman" w:hAnsi="Arial" w:cs="Arial"/>
          <w:sz w:val="24"/>
          <w:szCs w:val="24"/>
          <w:lang w:eastAsia="pl-PL"/>
        </w:rPr>
        <w:t xml:space="preserve"> regulaminu. </w:t>
      </w:r>
    </w:p>
    <w:p w14:paraId="21F41043"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31B9290F" w14:textId="5A9F9B08" w:rsidR="008438F9" w:rsidRPr="008438F9" w:rsidRDefault="00F9618F" w:rsidP="00F9618F">
      <w:pPr>
        <w:jc w:val="both"/>
        <w:rPr>
          <w:rFonts w:ascii="Arial" w:eastAsia="Times New Roman" w:hAnsi="Arial" w:cs="Arial"/>
          <w:bCs/>
          <w:sz w:val="24"/>
          <w:szCs w:val="24"/>
          <w:lang w:eastAsia="pl-PL"/>
        </w:rPr>
      </w:pPr>
      <w:r w:rsidRPr="00F9618F">
        <w:rPr>
          <w:rFonts w:ascii="Arial" w:eastAsia="Times New Roman" w:hAnsi="Arial" w:cs="Arial"/>
          <w:b/>
          <w:sz w:val="24"/>
          <w:szCs w:val="24"/>
          <w:lang w:eastAsia="pl-PL"/>
        </w:rPr>
        <w:t>3.13.</w:t>
      </w:r>
      <w:r w:rsidRPr="00F9618F">
        <w:rPr>
          <w:rFonts w:ascii="Arial" w:eastAsia="Times New Roman" w:hAnsi="Arial" w:cs="Arial"/>
          <w:sz w:val="24"/>
          <w:szCs w:val="24"/>
          <w:lang w:eastAsia="pl-PL"/>
        </w:rPr>
        <w:t xml:space="preserve"> Zgłoszenia osób niespełniających kryteriów uczestnictwa w promocji nie będą brane pod uwagę. Organizator będzie dokonywać weryfikacji zgłoszeń nadsyłanych przez uczestników pod kątem ich prawdziwości, poprawności i kompletności. Organizator zastrzega sobie możliwość kontaktu z uczestnikiem (za pośrednictwem wiadomości e-mail wysłanej na adres e-mail uczestnika podany w formularzu, </w:t>
      </w:r>
      <w:r w:rsidRPr="00F9618F">
        <w:rPr>
          <w:rFonts w:ascii="Arial" w:eastAsia="Times New Roman" w:hAnsi="Arial" w:cs="Arial"/>
          <w:sz w:val="24"/>
          <w:szCs w:val="24"/>
          <w:lang w:eastAsia="pl-PL"/>
        </w:rPr>
        <w:br/>
        <w:t xml:space="preserve">o którym mowa w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3.2 regulaminu) i weryfikacji lub żądania uzupełnienia danych </w:t>
      </w:r>
      <w:r w:rsidRPr="00F9618F">
        <w:rPr>
          <w:rFonts w:ascii="Arial" w:eastAsia="Times New Roman" w:hAnsi="Arial" w:cs="Arial"/>
          <w:sz w:val="24"/>
          <w:szCs w:val="24"/>
          <w:lang w:eastAsia="pl-PL"/>
        </w:rPr>
        <w:br/>
        <w:t>i oświadczeń zawartych w zgłoszeniu w celu potwierdzenia spełnienia przez uczestnika warunków promocji. Organizatorowi przysługuje w szczególności prawo żądania złożenia przez uczestnika dodatkowych oświadczeń na piśmie, podania dodatkowych danych, przekazania oryginału dowodu zakupu</w:t>
      </w:r>
      <w:r w:rsidR="00B24653">
        <w:rPr>
          <w:rFonts w:ascii="Arial" w:eastAsia="Times New Roman" w:hAnsi="Arial" w:cs="Arial"/>
          <w:sz w:val="24"/>
          <w:szCs w:val="24"/>
          <w:lang w:eastAsia="pl-PL"/>
        </w:rPr>
        <w:t xml:space="preserve"> produktu promocyjnego</w:t>
      </w:r>
      <w:r w:rsidR="008438F9">
        <w:rPr>
          <w:rFonts w:ascii="Arial" w:eastAsia="Times New Roman" w:hAnsi="Arial" w:cs="Arial"/>
          <w:sz w:val="24"/>
          <w:szCs w:val="24"/>
          <w:lang w:eastAsia="pl-PL"/>
        </w:rPr>
        <w:t>,</w:t>
      </w:r>
      <w:r w:rsidR="008438F9" w:rsidRPr="008438F9">
        <w:rPr>
          <w:rFonts w:ascii="Arial" w:eastAsia="Times New Roman" w:hAnsi="Arial" w:cs="Arial"/>
          <w:bCs/>
          <w:sz w:val="24"/>
          <w:szCs w:val="24"/>
          <w:lang w:eastAsia="ar-SA"/>
        </w:rPr>
        <w:t xml:space="preserve"> </w:t>
      </w:r>
      <w:r w:rsidR="008438F9" w:rsidRPr="008438F9">
        <w:rPr>
          <w:rFonts w:ascii="Arial" w:eastAsia="Times New Roman" w:hAnsi="Arial" w:cs="Arial"/>
          <w:bCs/>
          <w:sz w:val="24"/>
          <w:szCs w:val="24"/>
          <w:lang w:eastAsia="pl-PL"/>
        </w:rPr>
        <w:t>oryginału zaświadczenia z banku uczestnika lub innego dokumentu / dowodu potwierdzającego, że podany rachunek bankowy należy do uczestnika, z zakryciem / zamazaniem / wycięciem niepotrzebnych danych uczestnika takich jak nr PESEL, seria i nr dowodu osobistego</w:t>
      </w:r>
      <w:r w:rsidR="008438F9" w:rsidRPr="008438F9">
        <w:rPr>
          <w:rFonts w:ascii="Arial" w:eastAsia="Times New Roman" w:hAnsi="Arial" w:cs="Arial"/>
          <w:sz w:val="24"/>
          <w:szCs w:val="24"/>
          <w:lang w:eastAsia="pl-PL"/>
        </w:rPr>
        <w:t xml:space="preserve"> </w:t>
      </w:r>
      <w:r w:rsidRPr="00F9618F">
        <w:rPr>
          <w:rFonts w:ascii="Arial" w:eastAsia="Times New Roman" w:hAnsi="Arial" w:cs="Arial"/>
          <w:sz w:val="24"/>
          <w:szCs w:val="24"/>
          <w:lang w:eastAsia="pl-PL"/>
        </w:rPr>
        <w:t xml:space="preserve"> (na adres: Underground Media Sp. z o.o. z siedzibą </w:t>
      </w:r>
      <w:r w:rsidR="009A47E3">
        <w:rPr>
          <w:rFonts w:ascii="Arial" w:eastAsia="Times New Roman" w:hAnsi="Arial" w:cs="Arial"/>
          <w:sz w:val="24"/>
          <w:szCs w:val="24"/>
          <w:lang w:eastAsia="pl-PL"/>
        </w:rPr>
        <w:br/>
      </w:r>
      <w:r w:rsidRPr="00F9618F">
        <w:rPr>
          <w:rFonts w:ascii="Arial" w:eastAsia="Times New Roman" w:hAnsi="Arial" w:cs="Arial"/>
          <w:sz w:val="24"/>
          <w:szCs w:val="24"/>
          <w:lang w:eastAsia="pl-PL"/>
        </w:rPr>
        <w:t>w Łodzi, ul. Radwańska 26, 90</w:t>
      </w:r>
      <w:r w:rsidR="00B24653">
        <w:rPr>
          <w:rFonts w:ascii="Arial" w:eastAsia="Times New Roman" w:hAnsi="Arial" w:cs="Arial"/>
          <w:sz w:val="24"/>
          <w:szCs w:val="24"/>
          <w:lang w:eastAsia="pl-PL"/>
        </w:rPr>
        <w:t>-</w:t>
      </w:r>
      <w:r w:rsidRPr="00F9618F">
        <w:rPr>
          <w:rFonts w:ascii="Arial" w:eastAsia="Times New Roman" w:hAnsi="Arial" w:cs="Arial"/>
          <w:sz w:val="24"/>
          <w:szCs w:val="24"/>
          <w:lang w:eastAsia="pl-PL"/>
        </w:rPr>
        <w:t>541 Łódź), jak również potwierdzenia faktu dokonania zakupu</w:t>
      </w:r>
      <w:r w:rsidR="00B24653">
        <w:rPr>
          <w:rFonts w:ascii="Arial" w:eastAsia="Times New Roman" w:hAnsi="Arial" w:cs="Arial"/>
          <w:sz w:val="24"/>
          <w:szCs w:val="24"/>
          <w:lang w:eastAsia="pl-PL"/>
        </w:rPr>
        <w:t xml:space="preserve"> produktu promocyjnego</w:t>
      </w:r>
      <w:r w:rsidRPr="00F9618F">
        <w:rPr>
          <w:rFonts w:ascii="Arial" w:eastAsia="Times New Roman" w:hAnsi="Arial" w:cs="Arial"/>
          <w:sz w:val="24"/>
          <w:szCs w:val="24"/>
          <w:lang w:eastAsia="pl-PL"/>
        </w:rPr>
        <w:t xml:space="preserve"> w danym sklepie promocyjnym. Dotyczy to </w:t>
      </w:r>
      <w:r w:rsidR="008438F9">
        <w:rPr>
          <w:rFonts w:ascii="Arial" w:eastAsia="Times New Roman" w:hAnsi="Arial" w:cs="Arial"/>
          <w:sz w:val="24"/>
          <w:szCs w:val="24"/>
          <w:lang w:eastAsia="pl-PL"/>
        </w:rPr>
        <w:br/>
      </w:r>
      <w:r w:rsidRPr="00F9618F">
        <w:rPr>
          <w:rFonts w:ascii="Arial" w:eastAsia="Times New Roman" w:hAnsi="Arial" w:cs="Arial"/>
          <w:sz w:val="24"/>
          <w:szCs w:val="24"/>
          <w:lang w:eastAsia="pl-PL"/>
        </w:rPr>
        <w:t xml:space="preserve">w szczególności sytuacji, gdy zachodzi uzasadnione przypuszczenie, że uczestnik promocji narusza zasady określone w regulaminie (tj. np. dokonuje fikcyjnych zakupów produktów promocyjnych lub dokonuje zwrotów zakupionych produktów biorących udział w promocji) lub narusza przepisy powszechnie obowiązującego prawa. Niespełnienie warunków wynikających z niniejszego regulaminu lub nieuzasadniona odmowa spełnienia powyższych żądań, w terminie 7 dni od daty otrzymania ww. żądania od organizatora, po przeprowadzeniu przez organizatora postępowania wyjaśniającego, może spowodować wykluczenie danego uczestnika z promocji </w:t>
      </w:r>
      <w:r w:rsidR="009A47E3">
        <w:rPr>
          <w:rFonts w:ascii="Arial" w:eastAsia="Times New Roman" w:hAnsi="Arial" w:cs="Arial"/>
          <w:sz w:val="24"/>
          <w:szCs w:val="24"/>
          <w:lang w:eastAsia="pl-PL"/>
        </w:rPr>
        <w:br/>
      </w:r>
      <w:r w:rsidRPr="00F9618F">
        <w:rPr>
          <w:rFonts w:ascii="Arial" w:eastAsia="Times New Roman" w:hAnsi="Arial" w:cs="Arial"/>
          <w:sz w:val="24"/>
          <w:szCs w:val="24"/>
          <w:lang w:eastAsia="pl-PL"/>
        </w:rPr>
        <w:t>z jednoczesnym wygaśnięciem prawa do otrzymania zwrotu pieniędzy za zakup</w:t>
      </w:r>
      <w:r w:rsidR="00B24653">
        <w:rPr>
          <w:rFonts w:ascii="Arial" w:eastAsia="Times New Roman" w:hAnsi="Arial" w:cs="Arial"/>
          <w:sz w:val="24"/>
          <w:szCs w:val="24"/>
          <w:lang w:eastAsia="pl-PL"/>
        </w:rPr>
        <w:t xml:space="preserve"> produktu promocyjnego</w:t>
      </w:r>
      <w:r w:rsidRPr="00F9618F">
        <w:rPr>
          <w:rFonts w:ascii="Arial" w:eastAsia="Times New Roman" w:hAnsi="Arial" w:cs="Arial"/>
          <w:sz w:val="24"/>
          <w:szCs w:val="24"/>
          <w:lang w:eastAsia="pl-PL"/>
        </w:rPr>
        <w:t xml:space="preserve"> z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4.1 regulaminu. </w:t>
      </w:r>
      <w:r w:rsidRPr="00F9618F">
        <w:rPr>
          <w:rFonts w:ascii="Arial" w:eastAsia="Times New Roman" w:hAnsi="Arial" w:cs="Arial"/>
          <w:bCs/>
          <w:sz w:val="24"/>
          <w:szCs w:val="24"/>
          <w:lang w:eastAsia="pl-PL"/>
        </w:rPr>
        <w:t>W razie stosowania przez uczestnika narzędzi i ustawień antyspamowych, uczestnik zobowiązany jest do regularnego sprawdzania czy ww. wiadomość od organizatora nie trafiła do skrzynki mailowej zawierającej</w:t>
      </w:r>
      <w:r w:rsidR="008438F9">
        <w:rPr>
          <w:rFonts w:ascii="Arial" w:eastAsia="Times New Roman" w:hAnsi="Arial" w:cs="Arial"/>
          <w:bCs/>
          <w:sz w:val="24"/>
          <w:szCs w:val="24"/>
          <w:lang w:eastAsia="pl-PL"/>
        </w:rPr>
        <w:t> </w:t>
      </w:r>
      <w:r w:rsidRPr="00F9618F">
        <w:rPr>
          <w:rFonts w:ascii="Arial" w:eastAsia="Times New Roman" w:hAnsi="Arial" w:cs="Arial"/>
          <w:bCs/>
          <w:sz w:val="24"/>
          <w:szCs w:val="24"/>
          <w:lang w:eastAsia="pl-PL"/>
        </w:rPr>
        <w:t>„wiadomości</w:t>
      </w:r>
      <w:r w:rsidR="008438F9">
        <w:rPr>
          <w:rFonts w:ascii="Arial" w:eastAsia="Times New Roman" w:hAnsi="Arial" w:cs="Arial"/>
          <w:bCs/>
          <w:sz w:val="24"/>
          <w:szCs w:val="24"/>
          <w:lang w:eastAsia="pl-PL"/>
        </w:rPr>
        <w:t> </w:t>
      </w:r>
      <w:r w:rsidRPr="00F9618F">
        <w:rPr>
          <w:rFonts w:ascii="Arial" w:eastAsia="Times New Roman" w:hAnsi="Arial" w:cs="Arial"/>
          <w:bCs/>
          <w:sz w:val="24"/>
          <w:szCs w:val="24"/>
          <w:lang w:eastAsia="pl-PL"/>
        </w:rPr>
        <w:t>śmieci”/„spam”.</w:t>
      </w:r>
      <w:r w:rsidR="008438F9" w:rsidRPr="008438F9">
        <w:rPr>
          <w:rFonts w:ascii="Arial" w:eastAsia="Times New Roman" w:hAnsi="Arial" w:cs="Arial"/>
          <w:sz w:val="24"/>
          <w:szCs w:val="24"/>
          <w:lang w:eastAsia="pl-PL"/>
        </w:rPr>
        <w:t xml:space="preserve"> </w:t>
      </w:r>
      <w:r w:rsidR="008438F9">
        <w:rPr>
          <w:rFonts w:ascii="Arial" w:eastAsia="Times New Roman" w:hAnsi="Arial" w:cs="Arial"/>
          <w:sz w:val="24"/>
          <w:szCs w:val="24"/>
          <w:lang w:eastAsia="pl-PL"/>
        </w:rPr>
        <w:br/>
      </w:r>
      <w:r w:rsidR="008438F9" w:rsidRPr="008438F9">
        <w:rPr>
          <w:rFonts w:ascii="Arial" w:eastAsia="Times New Roman" w:hAnsi="Arial" w:cs="Arial"/>
          <w:bCs/>
          <w:sz w:val="24"/>
          <w:szCs w:val="24"/>
          <w:lang w:eastAsia="pl-PL"/>
        </w:rPr>
        <w:t xml:space="preserve">W przypadku stwierdzenia nieuczciwej ingerencji w systemy organizatora bądź nieuczciwego lub niezgodnego z regulaminem wpływu na wynik promocji lub </w:t>
      </w:r>
      <w:r w:rsidR="008438F9" w:rsidRPr="008438F9">
        <w:rPr>
          <w:rFonts w:ascii="Arial" w:eastAsia="Times New Roman" w:hAnsi="Arial" w:cs="Arial"/>
          <w:bCs/>
          <w:sz w:val="24"/>
          <w:szCs w:val="24"/>
          <w:lang w:eastAsia="pl-PL"/>
        </w:rPr>
        <w:lastRenderedPageBreak/>
        <w:t>przyznania prawa do zwrotu pieniędzy w promocji, organizator może zgłosić ww. praktykę do odpowiednich organów ścigania.</w:t>
      </w:r>
    </w:p>
    <w:p w14:paraId="1B40B8DA" w14:textId="3E549A35" w:rsidR="00F9618F" w:rsidRPr="00F9618F" w:rsidRDefault="00F9618F" w:rsidP="00F9618F">
      <w:pPr>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3.14.</w:t>
      </w:r>
      <w:r w:rsidRPr="00F9618F">
        <w:rPr>
          <w:rFonts w:ascii="Arial" w:eastAsia="Times New Roman" w:hAnsi="Arial" w:cs="Arial"/>
          <w:sz w:val="24"/>
          <w:szCs w:val="24"/>
          <w:lang w:eastAsia="pl-PL"/>
        </w:rPr>
        <w:t xml:space="preserve"> W celu uniknięcia jakichkolwiek wątpliwości potwierdza się, że przyznanie zwrotu pieniędzy, o którym mowa w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4.1 regulaminu, nie oznacza przyznania przez organizatora</w:t>
      </w:r>
      <w:r w:rsidR="00E50E68">
        <w:rPr>
          <w:rFonts w:ascii="Arial" w:eastAsia="Times New Roman" w:hAnsi="Arial" w:cs="Arial"/>
          <w:sz w:val="24"/>
          <w:szCs w:val="24"/>
          <w:lang w:eastAsia="pl-PL"/>
        </w:rPr>
        <w:t xml:space="preserve"> i/lub</w:t>
      </w:r>
      <w:r w:rsidR="00E50E68" w:rsidRPr="00E50E68">
        <w:rPr>
          <w:rFonts w:ascii="Arial" w:eastAsia="Times New Roman" w:hAnsi="Arial" w:cs="Arial"/>
          <w:color w:val="000000"/>
          <w:sz w:val="24"/>
          <w:szCs w:val="24"/>
          <w:lang w:eastAsia="pl-PL"/>
        </w:rPr>
        <w:t xml:space="preserve"> </w:t>
      </w:r>
      <w:r w:rsidR="00E50E68" w:rsidRPr="00E50E68">
        <w:rPr>
          <w:rFonts w:ascii="Arial" w:eastAsia="Times New Roman" w:hAnsi="Arial" w:cs="Arial"/>
          <w:sz w:val="24"/>
          <w:szCs w:val="24"/>
          <w:lang w:eastAsia="pl-PL"/>
        </w:rPr>
        <w:t>Miele Sp. z o.o. z siedzibą w Warszawie</w:t>
      </w:r>
      <w:r w:rsidRPr="00F9618F">
        <w:rPr>
          <w:rFonts w:ascii="Arial" w:eastAsia="Times New Roman" w:hAnsi="Arial" w:cs="Arial"/>
          <w:sz w:val="24"/>
          <w:szCs w:val="24"/>
          <w:lang w:eastAsia="pl-PL"/>
        </w:rPr>
        <w:t xml:space="preserve">, że produkty promocyjne posiadają jakiekolwiek wady fizyczne, są niezgodne z umową ani nie oznacza uznania jakichkolwiek roszczeń uczestnika dotyczących wad fizycznych towaru w rozumieniu </w:t>
      </w:r>
      <w:bookmarkStart w:id="19" w:name="_Hlk85473207"/>
      <w:r w:rsidRPr="00F9618F">
        <w:rPr>
          <w:rFonts w:ascii="Arial" w:eastAsia="Times New Roman" w:hAnsi="Arial" w:cs="Arial"/>
          <w:sz w:val="24"/>
          <w:szCs w:val="24"/>
          <w:lang w:eastAsia="pl-PL"/>
        </w:rPr>
        <w:t>ustawy z dnia 23 kwietnia 1964 r. - Kodeks cywilny (</w:t>
      </w:r>
      <w:proofErr w:type="spellStart"/>
      <w:r w:rsidRPr="00F9618F">
        <w:rPr>
          <w:rFonts w:ascii="Arial" w:eastAsia="Times New Roman" w:hAnsi="Arial" w:cs="Arial"/>
          <w:sz w:val="24"/>
          <w:szCs w:val="24"/>
          <w:lang w:eastAsia="pl-PL"/>
        </w:rPr>
        <w:t>t.j</w:t>
      </w:r>
      <w:proofErr w:type="spellEnd"/>
      <w:r w:rsidRPr="00F9618F">
        <w:rPr>
          <w:rFonts w:ascii="Arial" w:eastAsia="Times New Roman" w:hAnsi="Arial" w:cs="Arial"/>
          <w:sz w:val="24"/>
          <w:szCs w:val="24"/>
          <w:lang w:eastAsia="pl-PL"/>
        </w:rPr>
        <w:t xml:space="preserve">. Dz.U. z 2020 r., poz. 1740 ze zm.) lub ustawy z dnia 30 maja 2014 r. o prawach konsumenta </w:t>
      </w:r>
      <w:r w:rsidRPr="00F9618F">
        <w:rPr>
          <w:rFonts w:ascii="Arial" w:hAnsi="Arial" w:cs="Arial"/>
          <w:sz w:val="24"/>
          <w:szCs w:val="24"/>
          <w:lang w:eastAsia="pl-PL"/>
        </w:rPr>
        <w:t>(</w:t>
      </w:r>
      <w:proofErr w:type="spellStart"/>
      <w:r w:rsidRPr="00F9618F">
        <w:rPr>
          <w:rFonts w:ascii="Arial" w:hAnsi="Arial" w:cs="Arial"/>
          <w:sz w:val="24"/>
          <w:szCs w:val="24"/>
          <w:lang w:eastAsia="pl-PL"/>
        </w:rPr>
        <w:t>t.j</w:t>
      </w:r>
      <w:proofErr w:type="spellEnd"/>
      <w:r w:rsidRPr="00F9618F">
        <w:rPr>
          <w:rFonts w:ascii="Arial" w:hAnsi="Arial" w:cs="Arial"/>
          <w:sz w:val="24"/>
          <w:szCs w:val="24"/>
          <w:lang w:eastAsia="pl-PL"/>
        </w:rPr>
        <w:t xml:space="preserve">. Dz.U. 2020 r., poz. 287 ze zm.) </w:t>
      </w:r>
      <w:bookmarkEnd w:id="19"/>
      <w:r w:rsidRPr="00F9618F">
        <w:rPr>
          <w:rFonts w:ascii="Arial" w:eastAsia="Times New Roman" w:hAnsi="Arial" w:cs="Arial"/>
          <w:sz w:val="24"/>
          <w:szCs w:val="24"/>
          <w:lang w:eastAsia="pl-PL"/>
        </w:rPr>
        <w:t>lub jakichkolwiek innych roszczeń związanych z produktami</w:t>
      </w:r>
      <w:r w:rsidR="00E50E68">
        <w:rPr>
          <w:rFonts w:ascii="Arial" w:eastAsia="Times New Roman" w:hAnsi="Arial" w:cs="Arial"/>
          <w:sz w:val="24"/>
          <w:szCs w:val="24"/>
          <w:lang w:eastAsia="pl-PL"/>
        </w:rPr>
        <w:t xml:space="preserve"> </w:t>
      </w:r>
      <w:r w:rsidRPr="00F9618F">
        <w:rPr>
          <w:rFonts w:ascii="Arial" w:eastAsia="Times New Roman" w:hAnsi="Arial" w:cs="Arial"/>
          <w:sz w:val="24"/>
          <w:szCs w:val="24"/>
          <w:lang w:eastAsia="pl-PL"/>
        </w:rPr>
        <w:t>promocyjnymi.</w:t>
      </w:r>
    </w:p>
    <w:p w14:paraId="1D0031CE" w14:textId="77777777" w:rsidR="00F9618F" w:rsidRPr="00F9618F" w:rsidRDefault="00F9618F" w:rsidP="00F9618F">
      <w:pPr>
        <w:tabs>
          <w:tab w:val="left" w:pos="420"/>
        </w:tabs>
        <w:suppressAutoHyphens/>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3.15.</w:t>
      </w:r>
      <w:r w:rsidRPr="00F9618F">
        <w:rPr>
          <w:rFonts w:ascii="Arial" w:eastAsia="Times New Roman" w:hAnsi="Arial" w:cs="Arial"/>
          <w:sz w:val="24"/>
          <w:szCs w:val="24"/>
          <w:lang w:eastAsia="pl-PL"/>
        </w:rPr>
        <w:t xml:space="preserve"> Dowód zakupu potwierdza dokonanie zakupu produktu promocyjnego, jeżeli spełnia następujące warunki: </w:t>
      </w:r>
    </w:p>
    <w:p w14:paraId="2B835E90" w14:textId="77777777" w:rsidR="00F9618F" w:rsidRPr="00F9618F" w:rsidRDefault="00F9618F" w:rsidP="00F9618F">
      <w:pPr>
        <w:numPr>
          <w:ilvl w:val="0"/>
          <w:numId w:val="25"/>
        </w:numPr>
        <w:suppressAutoHyphens/>
        <w:autoSpaceDE w:val="0"/>
        <w:autoSpaceDN w:val="0"/>
        <w:adjustRightInd w:val="0"/>
        <w:spacing w:after="0" w:line="240" w:lineRule="auto"/>
        <w:ind w:left="426" w:hanging="426"/>
        <w:jc w:val="both"/>
        <w:rPr>
          <w:rFonts w:ascii="Arial" w:eastAsia="Times New Roman" w:hAnsi="Arial" w:cs="Arial"/>
          <w:sz w:val="24"/>
          <w:szCs w:val="24"/>
          <w:lang w:eastAsia="pl-PL"/>
        </w:rPr>
      </w:pPr>
      <w:r w:rsidRPr="00F9618F">
        <w:rPr>
          <w:rFonts w:ascii="Arial" w:eastAsia="Times New Roman" w:hAnsi="Arial" w:cs="Arial"/>
          <w:sz w:val="24"/>
          <w:szCs w:val="24"/>
          <w:lang w:eastAsia="pl-PL"/>
        </w:rPr>
        <w:t xml:space="preserve">dowód zakupu jest oryginalny, tzn. został wystawiony przez sklep promocyjny, </w:t>
      </w:r>
      <w:r w:rsidRPr="00F9618F">
        <w:rPr>
          <w:rFonts w:ascii="Arial" w:eastAsia="Times New Roman" w:hAnsi="Arial" w:cs="Arial"/>
          <w:sz w:val="24"/>
          <w:szCs w:val="24"/>
          <w:lang w:eastAsia="pl-PL"/>
        </w:rPr>
        <w:br/>
        <w:t>tj. podmiot faktycznie prowadzący sprzedaż produktów promocyjnych, którego nazwa i adres znajdują się na dowodzie zakupu i nie zawiera oznak jego sfałszowania,</w:t>
      </w:r>
    </w:p>
    <w:p w14:paraId="69CF9306" w14:textId="77777777" w:rsidR="00F9618F" w:rsidRPr="00F9618F" w:rsidRDefault="00F9618F" w:rsidP="00F9618F">
      <w:pPr>
        <w:numPr>
          <w:ilvl w:val="0"/>
          <w:numId w:val="25"/>
        </w:numPr>
        <w:suppressAutoHyphens/>
        <w:autoSpaceDE w:val="0"/>
        <w:autoSpaceDN w:val="0"/>
        <w:adjustRightInd w:val="0"/>
        <w:spacing w:after="0" w:line="240" w:lineRule="auto"/>
        <w:ind w:left="426" w:hanging="426"/>
        <w:jc w:val="both"/>
        <w:rPr>
          <w:rFonts w:ascii="Arial" w:eastAsia="Times New Roman" w:hAnsi="Arial" w:cs="Arial"/>
          <w:sz w:val="24"/>
          <w:szCs w:val="24"/>
          <w:lang w:eastAsia="pl-PL"/>
        </w:rPr>
      </w:pPr>
      <w:r w:rsidRPr="00F9618F">
        <w:rPr>
          <w:rFonts w:ascii="Arial" w:eastAsia="Times New Roman" w:hAnsi="Arial" w:cs="Arial"/>
          <w:sz w:val="24"/>
          <w:szCs w:val="24"/>
          <w:lang w:eastAsia="pl-PL"/>
        </w:rPr>
        <w:t>dowód zakupu nie jest uszkodzony, w sposób budzący wątpliwości, co do zawartych w nich treści czy ich autentyczności, w szczególności paragon nie jest przecięty, ucięty, naderwany, rozmazany, niewyraźny, jak też nie stanowi połączenia dwóch lub więcej różnych paragonów,</w:t>
      </w:r>
    </w:p>
    <w:p w14:paraId="5B484FC7" w14:textId="77777777" w:rsidR="00F9618F" w:rsidRPr="00F9618F" w:rsidRDefault="00F9618F" w:rsidP="00F9618F">
      <w:pPr>
        <w:numPr>
          <w:ilvl w:val="0"/>
          <w:numId w:val="25"/>
        </w:numPr>
        <w:suppressAutoHyphens/>
        <w:autoSpaceDE w:val="0"/>
        <w:autoSpaceDN w:val="0"/>
        <w:adjustRightInd w:val="0"/>
        <w:spacing w:after="0" w:line="240" w:lineRule="auto"/>
        <w:ind w:left="426" w:hanging="426"/>
        <w:rPr>
          <w:rFonts w:ascii="Arial" w:eastAsia="Times New Roman" w:hAnsi="Arial" w:cs="Arial"/>
          <w:sz w:val="24"/>
          <w:szCs w:val="24"/>
          <w:lang w:eastAsia="pl-PL"/>
        </w:rPr>
      </w:pPr>
      <w:r w:rsidRPr="00F9618F">
        <w:rPr>
          <w:rFonts w:ascii="Arial" w:eastAsia="Times New Roman" w:hAnsi="Arial" w:cs="Arial"/>
          <w:sz w:val="24"/>
          <w:szCs w:val="24"/>
          <w:lang w:eastAsia="pl-PL"/>
        </w:rPr>
        <w:t>dowód zakupu jest czytelny,</w:t>
      </w:r>
    </w:p>
    <w:p w14:paraId="00297624" w14:textId="73E61103" w:rsidR="00F9618F" w:rsidRPr="00F9618F" w:rsidRDefault="00F9618F" w:rsidP="00F9618F">
      <w:pPr>
        <w:numPr>
          <w:ilvl w:val="0"/>
          <w:numId w:val="25"/>
        </w:numPr>
        <w:suppressAutoHyphens/>
        <w:autoSpaceDE w:val="0"/>
        <w:autoSpaceDN w:val="0"/>
        <w:adjustRightInd w:val="0"/>
        <w:spacing w:after="0" w:line="240" w:lineRule="auto"/>
        <w:ind w:left="426" w:hanging="426"/>
        <w:jc w:val="both"/>
        <w:rPr>
          <w:rFonts w:ascii="Arial" w:eastAsia="Times New Roman" w:hAnsi="Arial" w:cs="Arial"/>
          <w:sz w:val="24"/>
          <w:szCs w:val="24"/>
          <w:lang w:eastAsia="pl-PL"/>
        </w:rPr>
      </w:pPr>
      <w:r w:rsidRPr="00F9618F">
        <w:rPr>
          <w:rFonts w:ascii="Arial" w:eastAsia="Times New Roman" w:hAnsi="Arial" w:cs="Arial"/>
          <w:sz w:val="24"/>
          <w:szCs w:val="24"/>
          <w:lang w:eastAsia="pl-PL"/>
        </w:rPr>
        <w:t xml:space="preserve">w wykazie zakupionych produktów na dowodzie zakupu jest słowo pozwalające stwierdzić, iż zakup dotyczył produktu promocyjnego, bądź też na dowodzie zakupu widnieje adnotacja przedstawiciela sklepu promocyjnego pozwalająca stwierdzić, iż zakupiono produkt promocyjny (zgodnie z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3.16 regulaminu). </w:t>
      </w:r>
    </w:p>
    <w:p w14:paraId="51A5E552" w14:textId="77777777" w:rsidR="00F9618F" w:rsidRPr="00F9618F" w:rsidRDefault="00F9618F" w:rsidP="00F9618F">
      <w:pPr>
        <w:autoSpaceDE w:val="0"/>
        <w:autoSpaceDN w:val="0"/>
        <w:adjustRightInd w:val="0"/>
        <w:spacing w:after="0" w:line="240" w:lineRule="auto"/>
        <w:rPr>
          <w:rFonts w:ascii="Arial" w:eastAsia="Times New Roman" w:hAnsi="Arial" w:cs="Arial"/>
          <w:sz w:val="24"/>
          <w:szCs w:val="24"/>
          <w:lang w:eastAsia="pl-PL"/>
        </w:rPr>
      </w:pPr>
    </w:p>
    <w:p w14:paraId="645B5501" w14:textId="222F4E83"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3.16.</w:t>
      </w:r>
      <w:r w:rsidRPr="00F9618F">
        <w:rPr>
          <w:rFonts w:ascii="Arial" w:eastAsia="Times New Roman" w:hAnsi="Arial" w:cs="Arial"/>
          <w:sz w:val="24"/>
          <w:szCs w:val="24"/>
          <w:lang w:eastAsia="pl-PL"/>
        </w:rPr>
        <w:t xml:space="preserve"> W przypadku, gdy z treści dowodu zakupu</w:t>
      </w:r>
      <w:r w:rsidR="00A520D1">
        <w:rPr>
          <w:rFonts w:ascii="Arial" w:eastAsia="Times New Roman" w:hAnsi="Arial" w:cs="Arial"/>
          <w:sz w:val="24"/>
          <w:szCs w:val="24"/>
          <w:lang w:eastAsia="pl-PL"/>
        </w:rPr>
        <w:t xml:space="preserve"> produktu</w:t>
      </w:r>
      <w:r w:rsidRPr="00F9618F">
        <w:rPr>
          <w:rFonts w:ascii="Arial" w:eastAsia="Times New Roman" w:hAnsi="Arial" w:cs="Arial"/>
          <w:sz w:val="24"/>
          <w:szCs w:val="24"/>
          <w:lang w:eastAsia="pl-PL"/>
        </w:rPr>
        <w:t xml:space="preserve"> promocyjnego nie wynika, </w:t>
      </w:r>
      <w:r w:rsidRPr="00F9618F">
        <w:rPr>
          <w:rFonts w:ascii="Arial" w:eastAsia="Times New Roman" w:hAnsi="Arial" w:cs="Arial"/>
          <w:sz w:val="24"/>
          <w:szCs w:val="24"/>
          <w:lang w:eastAsia="pl-PL"/>
        </w:rPr>
        <w:br/>
        <w:t xml:space="preserve">iż uczestnik dokonał zakupu produktu promocyjnego, na dowodzie zakupu promocyjnego winna znaleźć się adnotacja dokonana przez przedstawiciela sklepu promocyjnego, potwierdzająca fakt dokonania ww. zakupu. Adnotacja winna być opatrzona również pieczątką sklepu promocyjnego i podpisem osoby dokonującej adnotacji. </w:t>
      </w:r>
    </w:p>
    <w:p w14:paraId="1ED8E3E7" w14:textId="77777777" w:rsidR="00F9618F" w:rsidRPr="00F9618F" w:rsidRDefault="00F9618F" w:rsidP="00F9618F">
      <w:pPr>
        <w:autoSpaceDE w:val="0"/>
        <w:autoSpaceDN w:val="0"/>
        <w:adjustRightInd w:val="0"/>
        <w:spacing w:after="0" w:line="240" w:lineRule="auto"/>
        <w:rPr>
          <w:rFonts w:ascii="Arial" w:eastAsia="Times New Roman" w:hAnsi="Arial" w:cs="Arial"/>
          <w:sz w:val="24"/>
          <w:szCs w:val="24"/>
          <w:lang w:eastAsia="pl-PL"/>
        </w:rPr>
      </w:pPr>
    </w:p>
    <w:p w14:paraId="01ABD4E9" w14:textId="77777777"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 xml:space="preserve">3.17. </w:t>
      </w:r>
      <w:r w:rsidRPr="00F9618F">
        <w:rPr>
          <w:rFonts w:ascii="Arial" w:eastAsia="Times New Roman" w:hAnsi="Arial" w:cs="Arial"/>
          <w:sz w:val="24"/>
          <w:szCs w:val="24"/>
          <w:lang w:eastAsia="pl-PL"/>
        </w:rPr>
        <w:t>Przedmiotowa promocja nie łączy się z innymi promocjami.</w:t>
      </w:r>
    </w:p>
    <w:p w14:paraId="3813A6C4" w14:textId="77777777" w:rsidR="00F9618F" w:rsidRPr="00F9618F" w:rsidRDefault="00F9618F" w:rsidP="00F9618F">
      <w:pPr>
        <w:spacing w:after="0" w:line="240" w:lineRule="auto"/>
        <w:jc w:val="both"/>
        <w:rPr>
          <w:rFonts w:ascii="Arial" w:eastAsia="Times New Roman" w:hAnsi="Arial" w:cs="Arial"/>
          <w:sz w:val="24"/>
          <w:szCs w:val="24"/>
          <w:lang w:eastAsia="pl-PL"/>
        </w:rPr>
      </w:pPr>
    </w:p>
    <w:p w14:paraId="64F188EA" w14:textId="77777777" w:rsidR="00F9618F" w:rsidRPr="00F9618F" w:rsidRDefault="00F9618F" w:rsidP="00F9618F">
      <w:pPr>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4. ZWROT PIENIĘDZY ZA ZAKUP PRODUKTU PROMOCYJNEGO</w:t>
      </w:r>
    </w:p>
    <w:p w14:paraId="211E7671" w14:textId="77777777" w:rsidR="00F9618F" w:rsidRPr="00F9618F" w:rsidRDefault="00F9618F" w:rsidP="00F9618F">
      <w:pPr>
        <w:autoSpaceDE w:val="0"/>
        <w:autoSpaceDN w:val="0"/>
        <w:adjustRightInd w:val="0"/>
        <w:spacing w:after="0" w:line="240" w:lineRule="auto"/>
        <w:rPr>
          <w:rFonts w:ascii="Arial" w:eastAsia="Times New Roman" w:hAnsi="Arial" w:cs="Arial"/>
          <w:sz w:val="24"/>
          <w:szCs w:val="24"/>
          <w:lang w:eastAsia="pl-PL"/>
        </w:rPr>
      </w:pPr>
    </w:p>
    <w:p w14:paraId="28B28313" w14:textId="636C9BB8" w:rsidR="00F9618F" w:rsidRDefault="00F9618F" w:rsidP="00BF7B2A">
      <w:pPr>
        <w:pStyle w:val="Default"/>
        <w:jc w:val="both"/>
        <w:rPr>
          <w:rFonts w:ascii="Arial" w:eastAsia="Calibri" w:hAnsi="Arial" w:cs="Arial"/>
        </w:rPr>
      </w:pPr>
      <w:r w:rsidRPr="00F9618F">
        <w:rPr>
          <w:rFonts w:ascii="Arial" w:hAnsi="Arial" w:cs="Arial"/>
          <w:b/>
        </w:rPr>
        <w:t>4.1.</w:t>
      </w:r>
      <w:r w:rsidRPr="00F9618F">
        <w:rPr>
          <w:rFonts w:ascii="Arial" w:hAnsi="Arial" w:cs="Arial"/>
        </w:rPr>
        <w:t xml:space="preserve"> </w:t>
      </w:r>
      <w:r w:rsidR="00BF7B2A" w:rsidRPr="00BF7B2A">
        <w:rPr>
          <w:rFonts w:ascii="Arial" w:hAnsi="Arial" w:cs="Arial"/>
        </w:rPr>
        <w:t>Za dokonanie jednego zakupu dowolnie wybranego produktu promocyjnego, przy spełnieniu pozostałych warunków opisanych niniejszym regulaminem, uczestnikowi przysługuje wyłącznie jeden zwrot pieniędzy</w:t>
      </w:r>
      <w:r w:rsidR="00EA1250">
        <w:rPr>
          <w:rFonts w:ascii="Arial" w:hAnsi="Arial" w:cs="Arial"/>
        </w:rPr>
        <w:t xml:space="preserve"> zgodnie ze schematem</w:t>
      </w:r>
      <w:r w:rsidR="00BF7B2A" w:rsidRPr="00BF7B2A">
        <w:rPr>
          <w:rFonts w:ascii="Arial" w:hAnsi="Arial" w:cs="Arial"/>
        </w:rPr>
        <w:t xml:space="preserve"> wskazany</w:t>
      </w:r>
      <w:r w:rsidR="00EA1250">
        <w:rPr>
          <w:rFonts w:ascii="Arial" w:hAnsi="Arial" w:cs="Arial"/>
        </w:rPr>
        <w:t>m</w:t>
      </w:r>
      <w:r w:rsidR="00BF7B2A" w:rsidRPr="00BF7B2A">
        <w:rPr>
          <w:rFonts w:ascii="Arial" w:hAnsi="Arial" w:cs="Arial"/>
        </w:rPr>
        <w:t xml:space="preserve"> w pkt 1.7 regulaminu. W przypadku gdy jeden dowód zakupu promocyjnego potwierdza dokonanie zakupu więcej niż jednego produktu promocyjnego i o ile uczestnik nie wskaże, za który konkretnie produkt promocyjny życzy sobie otrzymać zwrot, organizator dokona zwrotu promocyjnego za najtańszy z zakupionych produktów promocyjnych</w:t>
      </w:r>
      <w:r w:rsidR="00A520D1">
        <w:rPr>
          <w:rFonts w:ascii="Arial" w:hAnsi="Arial" w:cs="Arial"/>
        </w:rPr>
        <w:t xml:space="preserve"> zgodnie ze schematem przydzielania zwrotów wskazanym w pkt 1.7 regulaminu</w:t>
      </w:r>
      <w:r w:rsidRPr="00EA1250">
        <w:rPr>
          <w:rFonts w:ascii="Arial" w:eastAsia="Calibri" w:hAnsi="Arial" w:cs="Arial"/>
        </w:rPr>
        <w:t>, z zastrzeżeniem</w:t>
      </w:r>
      <w:r w:rsidR="00EA1250">
        <w:rPr>
          <w:rFonts w:ascii="Arial" w:eastAsia="Calibri" w:hAnsi="Arial" w:cs="Arial"/>
        </w:rPr>
        <w:t xml:space="preserve"> możliwości</w:t>
      </w:r>
      <w:r w:rsidRPr="00EA1250">
        <w:rPr>
          <w:rFonts w:ascii="Arial" w:eastAsia="Calibri" w:hAnsi="Arial" w:cs="Arial"/>
        </w:rPr>
        <w:t xml:space="preserve"> wyczerpania puli zwrotów</w:t>
      </w:r>
      <w:r w:rsidR="00A520D1" w:rsidRPr="00EA1250">
        <w:rPr>
          <w:rFonts w:ascii="Arial" w:eastAsia="Calibri" w:hAnsi="Arial" w:cs="Arial"/>
        </w:rPr>
        <w:t xml:space="preserve"> w danym etapie promocji</w:t>
      </w:r>
      <w:r w:rsidRPr="00EA1250">
        <w:rPr>
          <w:rFonts w:ascii="Arial" w:eastAsia="Calibri" w:hAnsi="Arial" w:cs="Arial"/>
        </w:rPr>
        <w:t xml:space="preserve">, zgodnie z </w:t>
      </w:r>
      <w:r w:rsidRPr="00EA1250">
        <w:rPr>
          <w:rFonts w:ascii="Arial" w:hAnsi="Arial" w:cs="Arial"/>
        </w:rPr>
        <w:t>pkt</w:t>
      </w:r>
      <w:r w:rsidRPr="00EA1250">
        <w:rPr>
          <w:rFonts w:ascii="Arial" w:eastAsia="Calibri" w:hAnsi="Arial" w:cs="Arial"/>
        </w:rPr>
        <w:t xml:space="preserve"> 1.3 regulaminu.</w:t>
      </w:r>
      <w:r w:rsidRPr="00F9618F">
        <w:rPr>
          <w:rFonts w:ascii="Arial" w:eastAsia="Calibri" w:hAnsi="Arial" w:cs="Arial"/>
        </w:rPr>
        <w:t xml:space="preserve"> </w:t>
      </w:r>
    </w:p>
    <w:p w14:paraId="746782E7" w14:textId="4215D679" w:rsidR="00BF7B2A" w:rsidRDefault="00BF7B2A" w:rsidP="00BF7B2A">
      <w:pPr>
        <w:pStyle w:val="Default"/>
        <w:jc w:val="both"/>
        <w:rPr>
          <w:rFonts w:ascii="Arial" w:eastAsia="Calibri" w:hAnsi="Arial" w:cs="Arial"/>
        </w:rPr>
      </w:pPr>
    </w:p>
    <w:p w14:paraId="61B720DF" w14:textId="4F6111EC" w:rsidR="00BF7B2A" w:rsidRPr="00BF7B2A" w:rsidRDefault="00BF7B2A" w:rsidP="00BF7B2A">
      <w:pPr>
        <w:autoSpaceDE w:val="0"/>
        <w:autoSpaceDN w:val="0"/>
        <w:adjustRightInd w:val="0"/>
        <w:spacing w:after="0" w:line="240" w:lineRule="auto"/>
        <w:jc w:val="both"/>
        <w:rPr>
          <w:rFonts w:ascii="Arial" w:eastAsia="Times New Roman" w:hAnsi="Arial" w:cs="Arial"/>
          <w:sz w:val="24"/>
          <w:szCs w:val="24"/>
          <w:lang w:eastAsia="pl-PL"/>
        </w:rPr>
      </w:pPr>
      <w:r w:rsidRPr="00BF7B2A">
        <w:rPr>
          <w:rFonts w:ascii="Arial" w:eastAsia="Times New Roman" w:hAnsi="Arial" w:cs="Arial"/>
          <w:b/>
          <w:sz w:val="24"/>
          <w:szCs w:val="24"/>
          <w:lang w:eastAsia="pl-PL"/>
        </w:rPr>
        <w:t>4.2</w:t>
      </w:r>
      <w:r w:rsidRPr="00BF7B2A">
        <w:rPr>
          <w:rFonts w:ascii="Arial" w:eastAsia="Times New Roman" w:hAnsi="Arial" w:cs="Arial"/>
          <w:sz w:val="24"/>
          <w:szCs w:val="24"/>
          <w:lang w:eastAsia="pl-PL"/>
        </w:rPr>
        <w:t>. Łączna maksymalna</w:t>
      </w:r>
      <w:r w:rsidR="00A520D1">
        <w:rPr>
          <w:rFonts w:ascii="Arial" w:eastAsia="Times New Roman" w:hAnsi="Arial" w:cs="Arial"/>
          <w:sz w:val="24"/>
          <w:szCs w:val="24"/>
          <w:lang w:eastAsia="pl-PL"/>
        </w:rPr>
        <w:t xml:space="preserve"> pula</w:t>
      </w:r>
      <w:r w:rsidRPr="00BF7B2A">
        <w:rPr>
          <w:rFonts w:ascii="Arial" w:eastAsia="Times New Roman" w:hAnsi="Arial" w:cs="Arial"/>
          <w:sz w:val="24"/>
          <w:szCs w:val="24"/>
          <w:lang w:eastAsia="pl-PL"/>
        </w:rPr>
        <w:t xml:space="preserve"> zwrotów </w:t>
      </w:r>
      <w:bookmarkStart w:id="20" w:name="_Hlk42037458"/>
      <w:r w:rsidRPr="00BF7B2A">
        <w:rPr>
          <w:rFonts w:ascii="Arial" w:hAnsi="Arial" w:cs="Arial"/>
          <w:color w:val="000000"/>
          <w:sz w:val="24"/>
          <w:szCs w:val="24"/>
          <w:lang w:eastAsia="pl-PL"/>
        </w:rPr>
        <w:t xml:space="preserve">w całym okresie przyjmowania zgłoszeń do promocji </w:t>
      </w:r>
      <w:bookmarkEnd w:id="20"/>
      <w:r w:rsidRPr="00BF7B2A">
        <w:rPr>
          <w:rFonts w:ascii="Arial" w:hAnsi="Arial" w:cs="Arial"/>
          <w:color w:val="000000"/>
          <w:sz w:val="24"/>
          <w:szCs w:val="24"/>
          <w:lang w:eastAsia="pl-PL"/>
        </w:rPr>
        <w:t xml:space="preserve">wynosi </w:t>
      </w:r>
      <w:r w:rsidR="00A520D1">
        <w:rPr>
          <w:rFonts w:ascii="Arial" w:hAnsi="Arial" w:cs="Arial"/>
          <w:color w:val="000000"/>
          <w:sz w:val="24"/>
          <w:szCs w:val="24"/>
          <w:lang w:eastAsia="pl-PL"/>
        </w:rPr>
        <w:t>100.000,00 zł</w:t>
      </w:r>
      <w:r w:rsidRPr="00BF7B2A">
        <w:rPr>
          <w:rFonts w:ascii="Arial" w:hAnsi="Arial" w:cs="Arial"/>
          <w:color w:val="000000"/>
          <w:sz w:val="24"/>
          <w:szCs w:val="24"/>
          <w:lang w:eastAsia="pl-PL"/>
        </w:rPr>
        <w:t xml:space="preserve"> (słownie:</w:t>
      </w:r>
      <w:r w:rsidR="00A520D1">
        <w:rPr>
          <w:rFonts w:ascii="Arial" w:hAnsi="Arial" w:cs="Arial"/>
          <w:color w:val="000000"/>
          <w:sz w:val="24"/>
          <w:szCs w:val="24"/>
          <w:lang w:eastAsia="pl-PL"/>
        </w:rPr>
        <w:t xml:space="preserve"> sto tysięcy złotych 00/100</w:t>
      </w:r>
      <w:r w:rsidRPr="00BF7B2A">
        <w:rPr>
          <w:rFonts w:ascii="Arial" w:hAnsi="Arial" w:cs="Arial"/>
          <w:color w:val="000000"/>
          <w:sz w:val="24"/>
          <w:szCs w:val="24"/>
          <w:lang w:eastAsia="pl-PL"/>
        </w:rPr>
        <w:t xml:space="preserve">), tj. po </w:t>
      </w:r>
      <w:r w:rsidR="00A520D1">
        <w:rPr>
          <w:rFonts w:ascii="Arial" w:eastAsia="Times New Roman" w:hAnsi="Arial" w:cs="Arial"/>
          <w:color w:val="000000"/>
          <w:sz w:val="24"/>
          <w:szCs w:val="24"/>
          <w:lang w:eastAsia="pl-PL"/>
        </w:rPr>
        <w:t>25.000,00 zł</w:t>
      </w:r>
      <w:r w:rsidRPr="00BF7B2A">
        <w:rPr>
          <w:rFonts w:ascii="Arial" w:eastAsia="Times New Roman" w:hAnsi="Arial" w:cs="Arial"/>
          <w:color w:val="000000"/>
          <w:sz w:val="24"/>
          <w:szCs w:val="24"/>
          <w:lang w:eastAsia="pl-PL"/>
        </w:rPr>
        <w:t xml:space="preserve"> (słownie:</w:t>
      </w:r>
      <w:r w:rsidR="00A520D1">
        <w:rPr>
          <w:rFonts w:ascii="Arial" w:eastAsia="Times New Roman" w:hAnsi="Arial" w:cs="Arial"/>
          <w:color w:val="000000"/>
          <w:sz w:val="24"/>
          <w:szCs w:val="24"/>
          <w:lang w:eastAsia="pl-PL"/>
        </w:rPr>
        <w:t xml:space="preserve"> dwadzieścia pięć tysięcy złotych 00/100</w:t>
      </w:r>
      <w:r w:rsidRPr="00BF7B2A">
        <w:rPr>
          <w:rFonts w:ascii="Arial" w:eastAsia="Times New Roman" w:hAnsi="Arial" w:cs="Arial"/>
          <w:color w:val="000000"/>
          <w:sz w:val="24"/>
          <w:szCs w:val="24"/>
          <w:lang w:eastAsia="pl-PL"/>
        </w:rPr>
        <w:t>) w każdym etapie</w:t>
      </w:r>
      <w:r>
        <w:rPr>
          <w:rFonts w:ascii="Arial" w:eastAsia="Times New Roman" w:hAnsi="Arial" w:cs="Arial"/>
          <w:color w:val="000000"/>
          <w:sz w:val="24"/>
          <w:szCs w:val="24"/>
          <w:lang w:eastAsia="pl-PL"/>
        </w:rPr>
        <w:t xml:space="preserve"> </w:t>
      </w:r>
      <w:r w:rsidRPr="00BF7B2A">
        <w:rPr>
          <w:rFonts w:ascii="Arial" w:eastAsia="Times New Roman" w:hAnsi="Arial" w:cs="Arial"/>
          <w:color w:val="000000"/>
          <w:sz w:val="24"/>
          <w:szCs w:val="24"/>
          <w:lang w:eastAsia="pl-PL"/>
        </w:rPr>
        <w:t>promocji (z tym zastrzeżeniem, że</w:t>
      </w:r>
      <w:r w:rsidR="00A520D1">
        <w:rPr>
          <w:rFonts w:ascii="Arial" w:eastAsia="Times New Roman" w:hAnsi="Arial" w:cs="Arial"/>
          <w:color w:val="000000"/>
          <w:sz w:val="24"/>
          <w:szCs w:val="24"/>
          <w:lang w:eastAsia="pl-PL"/>
        </w:rPr>
        <w:t xml:space="preserve"> pula</w:t>
      </w:r>
      <w:r w:rsidRPr="00BF7B2A">
        <w:rPr>
          <w:rFonts w:ascii="Arial" w:eastAsia="Times New Roman" w:hAnsi="Arial" w:cs="Arial"/>
          <w:color w:val="000000"/>
          <w:sz w:val="24"/>
          <w:szCs w:val="24"/>
          <w:lang w:eastAsia="pl-PL"/>
        </w:rPr>
        <w:t xml:space="preserve"> zwrot</w:t>
      </w:r>
      <w:r w:rsidR="00A520D1">
        <w:rPr>
          <w:rFonts w:ascii="Arial" w:eastAsia="Times New Roman" w:hAnsi="Arial" w:cs="Arial"/>
          <w:color w:val="000000"/>
          <w:sz w:val="24"/>
          <w:szCs w:val="24"/>
          <w:lang w:eastAsia="pl-PL"/>
        </w:rPr>
        <w:t>ów</w:t>
      </w:r>
      <w:r w:rsidRPr="00BF7B2A">
        <w:rPr>
          <w:rFonts w:ascii="Arial" w:eastAsia="Times New Roman" w:hAnsi="Arial" w:cs="Arial"/>
          <w:color w:val="000000"/>
          <w:sz w:val="24"/>
          <w:szCs w:val="24"/>
          <w:lang w:eastAsia="pl-PL"/>
        </w:rPr>
        <w:t xml:space="preserve"> nieprzyznan</w:t>
      </w:r>
      <w:r w:rsidR="00A520D1">
        <w:rPr>
          <w:rFonts w:ascii="Arial" w:eastAsia="Times New Roman" w:hAnsi="Arial" w:cs="Arial"/>
          <w:color w:val="000000"/>
          <w:sz w:val="24"/>
          <w:szCs w:val="24"/>
          <w:lang w:eastAsia="pl-PL"/>
        </w:rPr>
        <w:t>ych</w:t>
      </w:r>
      <w:r w:rsidRPr="00BF7B2A">
        <w:rPr>
          <w:rFonts w:ascii="Arial" w:eastAsia="Times New Roman" w:hAnsi="Arial" w:cs="Arial"/>
          <w:color w:val="000000"/>
          <w:sz w:val="24"/>
          <w:szCs w:val="24"/>
          <w:lang w:eastAsia="pl-PL"/>
        </w:rPr>
        <w:t>/niewydan</w:t>
      </w:r>
      <w:r w:rsidR="00A520D1">
        <w:rPr>
          <w:rFonts w:ascii="Arial" w:eastAsia="Times New Roman" w:hAnsi="Arial" w:cs="Arial"/>
          <w:color w:val="000000"/>
          <w:sz w:val="24"/>
          <w:szCs w:val="24"/>
          <w:lang w:eastAsia="pl-PL"/>
        </w:rPr>
        <w:t>ych</w:t>
      </w:r>
      <w:r w:rsidRPr="00BF7B2A">
        <w:rPr>
          <w:rFonts w:ascii="Arial" w:eastAsia="Times New Roman" w:hAnsi="Arial" w:cs="Arial"/>
          <w:color w:val="000000"/>
          <w:sz w:val="24"/>
          <w:szCs w:val="24"/>
          <w:lang w:eastAsia="pl-PL"/>
        </w:rPr>
        <w:t xml:space="preserve"> w danym etapie</w:t>
      </w:r>
      <w:r>
        <w:rPr>
          <w:rFonts w:ascii="Arial" w:eastAsia="Times New Roman" w:hAnsi="Arial" w:cs="Arial"/>
          <w:color w:val="000000"/>
          <w:sz w:val="24"/>
          <w:szCs w:val="24"/>
          <w:lang w:eastAsia="pl-PL"/>
        </w:rPr>
        <w:t xml:space="preserve"> </w:t>
      </w:r>
      <w:r w:rsidRPr="00BF7B2A">
        <w:rPr>
          <w:rFonts w:ascii="Arial" w:eastAsia="Times New Roman" w:hAnsi="Arial" w:cs="Arial"/>
          <w:color w:val="000000"/>
          <w:sz w:val="24"/>
          <w:szCs w:val="24"/>
          <w:lang w:eastAsia="pl-PL"/>
        </w:rPr>
        <w:t>promocji przechodz</w:t>
      </w:r>
      <w:r w:rsidR="00A520D1">
        <w:rPr>
          <w:rFonts w:ascii="Arial" w:eastAsia="Times New Roman" w:hAnsi="Arial" w:cs="Arial"/>
          <w:color w:val="000000"/>
          <w:sz w:val="24"/>
          <w:szCs w:val="24"/>
          <w:lang w:eastAsia="pl-PL"/>
        </w:rPr>
        <w:t>i</w:t>
      </w:r>
      <w:r w:rsidRPr="00BF7B2A">
        <w:rPr>
          <w:rFonts w:ascii="Arial" w:eastAsia="Times New Roman" w:hAnsi="Arial" w:cs="Arial"/>
          <w:color w:val="000000"/>
          <w:sz w:val="24"/>
          <w:szCs w:val="24"/>
          <w:lang w:eastAsia="pl-PL"/>
        </w:rPr>
        <w:t xml:space="preserve"> do kolejnego etapu</w:t>
      </w:r>
      <w:r>
        <w:rPr>
          <w:rFonts w:ascii="Arial" w:eastAsia="Times New Roman" w:hAnsi="Arial" w:cs="Arial"/>
          <w:color w:val="000000"/>
          <w:sz w:val="24"/>
          <w:szCs w:val="24"/>
          <w:lang w:eastAsia="pl-PL"/>
        </w:rPr>
        <w:t xml:space="preserve"> </w:t>
      </w:r>
      <w:r w:rsidRPr="00BF7B2A">
        <w:rPr>
          <w:rFonts w:ascii="Arial" w:eastAsia="Times New Roman" w:hAnsi="Arial" w:cs="Arial"/>
          <w:color w:val="000000"/>
          <w:sz w:val="24"/>
          <w:szCs w:val="24"/>
          <w:lang w:eastAsia="pl-PL"/>
        </w:rPr>
        <w:t>promocji i zwiększają</w:t>
      </w:r>
      <w:r w:rsidR="00EA1250">
        <w:rPr>
          <w:rFonts w:ascii="Arial" w:eastAsia="Times New Roman" w:hAnsi="Arial" w:cs="Arial"/>
          <w:color w:val="000000"/>
          <w:sz w:val="24"/>
          <w:szCs w:val="24"/>
          <w:lang w:eastAsia="pl-PL"/>
        </w:rPr>
        <w:t xml:space="preserve"> kwotową</w:t>
      </w:r>
      <w:r w:rsidRPr="00BF7B2A">
        <w:rPr>
          <w:rFonts w:ascii="Arial" w:eastAsia="Times New Roman" w:hAnsi="Arial" w:cs="Arial"/>
          <w:color w:val="000000"/>
          <w:sz w:val="24"/>
          <w:szCs w:val="24"/>
          <w:lang w:eastAsia="pl-PL"/>
        </w:rPr>
        <w:t xml:space="preserve"> pulę zwrotów </w:t>
      </w:r>
      <w:r w:rsidR="00A520D1">
        <w:rPr>
          <w:rFonts w:ascii="Arial" w:eastAsia="Times New Roman" w:hAnsi="Arial" w:cs="Arial"/>
          <w:color w:val="000000"/>
          <w:sz w:val="24"/>
          <w:szCs w:val="24"/>
          <w:lang w:eastAsia="pl-PL"/>
        </w:rPr>
        <w:br/>
      </w:r>
      <w:r w:rsidRPr="00BF7B2A">
        <w:rPr>
          <w:rFonts w:ascii="Arial" w:eastAsia="Times New Roman" w:hAnsi="Arial" w:cs="Arial"/>
          <w:color w:val="000000"/>
          <w:sz w:val="24"/>
          <w:szCs w:val="24"/>
          <w:lang w:eastAsia="pl-PL"/>
        </w:rPr>
        <w:t>w kolejnym etapie, zgodnie z pkt. 1.</w:t>
      </w:r>
      <w:r>
        <w:rPr>
          <w:rFonts w:ascii="Arial" w:eastAsia="Times New Roman" w:hAnsi="Arial" w:cs="Arial"/>
          <w:color w:val="000000"/>
          <w:sz w:val="24"/>
          <w:szCs w:val="24"/>
          <w:lang w:eastAsia="pl-PL"/>
        </w:rPr>
        <w:t>3</w:t>
      </w:r>
      <w:r w:rsidRPr="00BF7B2A">
        <w:rPr>
          <w:rFonts w:ascii="Arial" w:eastAsia="Times New Roman" w:hAnsi="Arial" w:cs="Arial"/>
          <w:color w:val="000000"/>
          <w:sz w:val="24"/>
          <w:szCs w:val="24"/>
          <w:lang w:eastAsia="pl-PL"/>
        </w:rPr>
        <w:t xml:space="preserve"> regulaminu).</w:t>
      </w:r>
    </w:p>
    <w:p w14:paraId="635B4851" w14:textId="77777777" w:rsidR="00F9618F" w:rsidRPr="00F9618F" w:rsidRDefault="00F9618F" w:rsidP="00F9618F">
      <w:pPr>
        <w:autoSpaceDE w:val="0"/>
        <w:autoSpaceDN w:val="0"/>
        <w:adjustRightInd w:val="0"/>
        <w:spacing w:after="0" w:line="240" w:lineRule="auto"/>
        <w:rPr>
          <w:rFonts w:ascii="Arial" w:eastAsia="Times New Roman" w:hAnsi="Arial" w:cs="Arial"/>
          <w:sz w:val="24"/>
          <w:szCs w:val="24"/>
          <w:lang w:eastAsia="pl-PL"/>
        </w:rPr>
      </w:pPr>
    </w:p>
    <w:p w14:paraId="3FF23227" w14:textId="4F2F919A"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4.</w:t>
      </w:r>
      <w:r w:rsidR="00BF7B2A">
        <w:rPr>
          <w:rFonts w:ascii="Arial" w:eastAsia="Times New Roman" w:hAnsi="Arial" w:cs="Arial"/>
          <w:b/>
          <w:sz w:val="24"/>
          <w:szCs w:val="24"/>
          <w:lang w:eastAsia="pl-PL"/>
        </w:rPr>
        <w:t>3</w:t>
      </w:r>
      <w:r w:rsidRPr="00F9618F">
        <w:rPr>
          <w:rFonts w:ascii="Arial" w:eastAsia="Times New Roman" w:hAnsi="Arial" w:cs="Arial"/>
          <w:b/>
          <w:sz w:val="24"/>
          <w:szCs w:val="24"/>
          <w:lang w:eastAsia="pl-PL"/>
        </w:rPr>
        <w:t>.</w:t>
      </w:r>
      <w:r w:rsidRPr="00F9618F">
        <w:rPr>
          <w:rFonts w:ascii="Arial" w:eastAsia="Times New Roman" w:hAnsi="Arial" w:cs="Arial"/>
          <w:sz w:val="24"/>
          <w:szCs w:val="24"/>
          <w:lang w:eastAsia="pl-PL"/>
        </w:rPr>
        <w:t xml:space="preserve"> Zwrot pieniędzy w wysokości przysługującej uczestnikowi</w:t>
      </w:r>
      <w:r w:rsidR="00A520D1">
        <w:rPr>
          <w:rFonts w:ascii="Arial" w:eastAsia="Times New Roman" w:hAnsi="Arial" w:cs="Arial"/>
          <w:sz w:val="24"/>
          <w:szCs w:val="24"/>
          <w:lang w:eastAsia="pl-PL"/>
        </w:rPr>
        <w:t xml:space="preserve"> </w:t>
      </w:r>
      <w:r w:rsidR="00EA1250">
        <w:rPr>
          <w:rFonts w:ascii="Arial" w:eastAsia="Times New Roman" w:hAnsi="Arial" w:cs="Arial"/>
          <w:sz w:val="24"/>
          <w:szCs w:val="24"/>
          <w:lang w:eastAsia="pl-PL"/>
        </w:rPr>
        <w:t>(</w:t>
      </w:r>
      <w:r w:rsidR="00A520D1">
        <w:rPr>
          <w:rFonts w:ascii="Arial" w:eastAsia="Times New Roman" w:hAnsi="Arial" w:cs="Arial"/>
          <w:sz w:val="24"/>
          <w:szCs w:val="24"/>
          <w:lang w:eastAsia="pl-PL"/>
        </w:rPr>
        <w:t>zgodnie ze schematem wskazanym w pkt 1.7 regulaminu</w:t>
      </w:r>
      <w:r w:rsidR="00EA1250">
        <w:rPr>
          <w:rFonts w:ascii="Arial" w:eastAsia="Times New Roman" w:hAnsi="Arial" w:cs="Arial"/>
          <w:sz w:val="24"/>
          <w:szCs w:val="24"/>
          <w:lang w:eastAsia="pl-PL"/>
        </w:rPr>
        <w:t>)</w:t>
      </w:r>
      <w:r w:rsidRPr="00F9618F">
        <w:rPr>
          <w:rFonts w:ascii="Arial" w:eastAsia="Times New Roman" w:hAnsi="Arial" w:cs="Arial"/>
          <w:sz w:val="24"/>
          <w:szCs w:val="24"/>
          <w:lang w:eastAsia="pl-PL"/>
        </w:rPr>
        <w:t xml:space="preserve"> dokonany zostanie poprzez przelew na rachunek bankowy uczestnika podany w zgłoszeniu, w terminie do dnia 2</w:t>
      </w:r>
      <w:r w:rsidR="00A520D1">
        <w:rPr>
          <w:rFonts w:ascii="Arial" w:eastAsia="Times New Roman" w:hAnsi="Arial" w:cs="Arial"/>
          <w:sz w:val="24"/>
          <w:szCs w:val="24"/>
          <w:lang w:eastAsia="pl-PL"/>
        </w:rPr>
        <w:t>9</w:t>
      </w:r>
      <w:r w:rsidRPr="00F9618F">
        <w:rPr>
          <w:rFonts w:ascii="Arial" w:eastAsia="Times New Roman" w:hAnsi="Arial" w:cs="Arial"/>
          <w:sz w:val="24"/>
          <w:szCs w:val="24"/>
          <w:lang w:eastAsia="pl-PL"/>
        </w:rPr>
        <w:t>.0</w:t>
      </w:r>
      <w:r w:rsidR="00A520D1">
        <w:rPr>
          <w:rFonts w:ascii="Arial" w:eastAsia="Times New Roman" w:hAnsi="Arial" w:cs="Arial"/>
          <w:sz w:val="24"/>
          <w:szCs w:val="24"/>
          <w:lang w:eastAsia="pl-PL"/>
        </w:rPr>
        <w:t>9</w:t>
      </w:r>
      <w:r w:rsidRPr="00F9618F">
        <w:rPr>
          <w:rFonts w:ascii="Arial" w:eastAsia="Times New Roman" w:hAnsi="Arial" w:cs="Arial"/>
          <w:sz w:val="24"/>
          <w:szCs w:val="24"/>
          <w:lang w:eastAsia="pl-PL"/>
        </w:rPr>
        <w:t>.2023 r.</w:t>
      </w:r>
      <w:r w:rsidR="00A520D1">
        <w:rPr>
          <w:rFonts w:ascii="Arial" w:eastAsia="Times New Roman" w:hAnsi="Arial" w:cs="Arial"/>
          <w:sz w:val="24"/>
          <w:szCs w:val="24"/>
          <w:lang w:eastAsia="pl-PL"/>
        </w:rPr>
        <w:t>,</w:t>
      </w:r>
      <w:r w:rsidRPr="00F9618F">
        <w:rPr>
          <w:rFonts w:ascii="Arial" w:eastAsia="Times New Roman" w:hAnsi="Arial" w:cs="Arial"/>
          <w:sz w:val="24"/>
          <w:szCs w:val="24"/>
          <w:lang w:eastAsia="pl-PL"/>
        </w:rPr>
        <w:t xml:space="preserve"> </w:t>
      </w:r>
      <w:r w:rsidR="00A520D1">
        <w:rPr>
          <w:rFonts w:ascii="Arial" w:eastAsia="Times New Roman" w:hAnsi="Arial" w:cs="Arial"/>
          <w:sz w:val="24"/>
          <w:szCs w:val="24"/>
          <w:lang w:eastAsia="pl-PL"/>
        </w:rPr>
        <w:br/>
      </w:r>
      <w:r w:rsidR="008A0ECC" w:rsidRPr="008A0ECC">
        <w:rPr>
          <w:rFonts w:ascii="Arial" w:eastAsia="Times New Roman" w:hAnsi="Arial" w:cs="Arial"/>
          <w:sz w:val="24"/>
          <w:szCs w:val="24"/>
          <w:lang w:eastAsia="pl-PL"/>
        </w:rPr>
        <w:t xml:space="preserve">z zastrzeżeniem, że w przypadku zaistnienia konieczności dodatkowej weryfikacji zgłoszenia, organizator zastrzega sobie prawo (pod warunkiem spełnienia przez uczestnika wymagań przewidzianych w regulaminie dla otrzymania zwrotu) do dokonania zwrotu uczestnikowi w terminie do </w:t>
      </w:r>
      <w:r w:rsidRPr="00F9618F">
        <w:rPr>
          <w:rFonts w:ascii="Arial" w:eastAsia="Times New Roman" w:hAnsi="Arial" w:cs="Arial"/>
          <w:sz w:val="24"/>
          <w:szCs w:val="24"/>
          <w:lang w:eastAsia="pl-PL"/>
        </w:rPr>
        <w:t>dnia 1</w:t>
      </w:r>
      <w:r w:rsidR="00A520D1">
        <w:rPr>
          <w:rFonts w:ascii="Arial" w:eastAsia="Times New Roman" w:hAnsi="Arial" w:cs="Arial"/>
          <w:sz w:val="24"/>
          <w:szCs w:val="24"/>
          <w:lang w:eastAsia="pl-PL"/>
        </w:rPr>
        <w:t>3</w:t>
      </w:r>
      <w:r w:rsidRPr="00F9618F">
        <w:rPr>
          <w:rFonts w:ascii="Arial" w:eastAsia="Times New Roman" w:hAnsi="Arial" w:cs="Arial"/>
          <w:sz w:val="24"/>
          <w:szCs w:val="24"/>
          <w:lang w:eastAsia="pl-PL"/>
        </w:rPr>
        <w:t>.</w:t>
      </w:r>
      <w:r w:rsidR="00A520D1">
        <w:rPr>
          <w:rFonts w:ascii="Arial" w:eastAsia="Times New Roman" w:hAnsi="Arial" w:cs="Arial"/>
          <w:sz w:val="24"/>
          <w:szCs w:val="24"/>
          <w:lang w:eastAsia="pl-PL"/>
        </w:rPr>
        <w:t>10</w:t>
      </w:r>
      <w:r w:rsidRPr="00F9618F">
        <w:rPr>
          <w:rFonts w:ascii="Arial" w:eastAsia="Times New Roman" w:hAnsi="Arial" w:cs="Arial"/>
          <w:sz w:val="24"/>
          <w:szCs w:val="24"/>
          <w:lang w:eastAsia="pl-PL"/>
        </w:rPr>
        <w:t>.2023 r.</w:t>
      </w:r>
    </w:p>
    <w:p w14:paraId="497ADD21" w14:textId="77777777" w:rsidR="00F9618F" w:rsidRPr="00F9618F" w:rsidRDefault="00F9618F" w:rsidP="00F9618F">
      <w:pPr>
        <w:autoSpaceDE w:val="0"/>
        <w:autoSpaceDN w:val="0"/>
        <w:adjustRightInd w:val="0"/>
        <w:spacing w:after="0" w:line="240" w:lineRule="auto"/>
        <w:rPr>
          <w:rFonts w:ascii="Arial" w:eastAsia="Times New Roman" w:hAnsi="Arial" w:cs="Arial"/>
          <w:sz w:val="24"/>
          <w:szCs w:val="24"/>
          <w:lang w:eastAsia="pl-PL"/>
        </w:rPr>
      </w:pPr>
    </w:p>
    <w:p w14:paraId="09822876" w14:textId="0786C7C2"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4.</w:t>
      </w:r>
      <w:r w:rsidR="00BF7B2A">
        <w:rPr>
          <w:rFonts w:ascii="Arial" w:eastAsia="Times New Roman" w:hAnsi="Arial" w:cs="Arial"/>
          <w:b/>
          <w:sz w:val="24"/>
          <w:szCs w:val="24"/>
          <w:lang w:eastAsia="pl-PL"/>
        </w:rPr>
        <w:t>4</w:t>
      </w:r>
      <w:r w:rsidRPr="00F9618F">
        <w:rPr>
          <w:rFonts w:ascii="Arial" w:eastAsia="Times New Roman" w:hAnsi="Arial" w:cs="Arial"/>
          <w:b/>
          <w:sz w:val="24"/>
          <w:szCs w:val="24"/>
          <w:lang w:eastAsia="pl-PL"/>
        </w:rPr>
        <w:t>.</w:t>
      </w:r>
      <w:r w:rsidRPr="00F9618F">
        <w:rPr>
          <w:rFonts w:ascii="Arial" w:eastAsia="Times New Roman" w:hAnsi="Arial" w:cs="Arial"/>
          <w:sz w:val="24"/>
          <w:szCs w:val="24"/>
          <w:lang w:eastAsia="pl-PL"/>
        </w:rPr>
        <w:t xml:space="preserve"> Zwrot pieniędzy, o którym mowa w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1.3</w:t>
      </w:r>
      <w:r w:rsidR="009241AF">
        <w:rPr>
          <w:rFonts w:ascii="Arial" w:eastAsia="Times New Roman" w:hAnsi="Arial" w:cs="Arial"/>
          <w:sz w:val="24"/>
          <w:szCs w:val="24"/>
          <w:lang w:eastAsia="pl-PL"/>
        </w:rPr>
        <w:t>, pkt 1.7</w:t>
      </w:r>
      <w:r w:rsidRPr="00F9618F">
        <w:rPr>
          <w:rFonts w:ascii="Arial" w:eastAsia="Times New Roman" w:hAnsi="Arial" w:cs="Arial"/>
          <w:sz w:val="24"/>
          <w:szCs w:val="24"/>
          <w:lang w:eastAsia="pl-PL"/>
        </w:rPr>
        <w:t xml:space="preserve"> i </w:t>
      </w:r>
      <w:r>
        <w:rPr>
          <w:rFonts w:ascii="Arial" w:eastAsia="Times New Roman" w:hAnsi="Arial" w:cs="Arial"/>
          <w:sz w:val="24"/>
          <w:szCs w:val="24"/>
          <w:lang w:eastAsia="pl-PL"/>
        </w:rPr>
        <w:t>pkt</w:t>
      </w:r>
      <w:r w:rsidRPr="00F9618F">
        <w:rPr>
          <w:rFonts w:ascii="Arial" w:eastAsia="Times New Roman" w:hAnsi="Arial" w:cs="Arial"/>
          <w:sz w:val="24"/>
          <w:szCs w:val="24"/>
          <w:lang w:eastAsia="pl-PL"/>
        </w:rPr>
        <w:t xml:space="preserve"> 4.1 regulaminu nie przysługuje w przypadku odstąpienia przez uczestnika od umowy sprzedaży produktu promocyjnego, w przypadku wskazania w zgłoszeniu </w:t>
      </w:r>
      <w:bookmarkStart w:id="21" w:name="_Hlk85115179"/>
      <w:r w:rsidRPr="00F9618F">
        <w:rPr>
          <w:rFonts w:ascii="Arial" w:eastAsia="Times New Roman" w:hAnsi="Arial" w:cs="Arial"/>
          <w:sz w:val="24"/>
          <w:szCs w:val="24"/>
          <w:lang w:eastAsia="pl-PL"/>
        </w:rPr>
        <w:t xml:space="preserve">numeru rachunku bankowego prowadzonego przez bank nieposiadający swojej siedziby na terytorium Rzeczpospolitej Polskiej </w:t>
      </w:r>
      <w:bookmarkEnd w:id="21"/>
      <w:r w:rsidRPr="00F9618F">
        <w:rPr>
          <w:rFonts w:ascii="Arial" w:eastAsia="Times New Roman" w:hAnsi="Arial" w:cs="Arial"/>
          <w:sz w:val="24"/>
          <w:szCs w:val="24"/>
          <w:lang w:eastAsia="pl-PL"/>
        </w:rPr>
        <w:t xml:space="preserve">lub w przypadku niespełnienia któregokolwiek z pozostałych warunków promocji przewidzianych w niniejszym regulaminie. </w:t>
      </w:r>
    </w:p>
    <w:p w14:paraId="6156F8CD" w14:textId="77777777" w:rsidR="00F9618F" w:rsidRPr="00F9618F" w:rsidRDefault="00F9618F" w:rsidP="00F9618F">
      <w:pPr>
        <w:autoSpaceDE w:val="0"/>
        <w:autoSpaceDN w:val="0"/>
        <w:adjustRightInd w:val="0"/>
        <w:spacing w:after="0" w:line="240" w:lineRule="auto"/>
        <w:rPr>
          <w:rFonts w:ascii="Arial" w:eastAsia="Times New Roman" w:hAnsi="Arial" w:cs="Arial"/>
          <w:sz w:val="24"/>
          <w:szCs w:val="24"/>
          <w:lang w:eastAsia="pl-PL"/>
        </w:rPr>
      </w:pPr>
    </w:p>
    <w:p w14:paraId="6093CAAE" w14:textId="79EF74F7"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4.</w:t>
      </w:r>
      <w:r w:rsidR="00BF7B2A">
        <w:rPr>
          <w:rFonts w:ascii="Arial" w:eastAsia="Times New Roman" w:hAnsi="Arial" w:cs="Arial"/>
          <w:b/>
          <w:sz w:val="24"/>
          <w:szCs w:val="24"/>
          <w:lang w:eastAsia="pl-PL"/>
        </w:rPr>
        <w:t>5</w:t>
      </w:r>
      <w:r w:rsidRPr="00F9618F">
        <w:rPr>
          <w:rFonts w:ascii="Arial" w:eastAsia="Times New Roman" w:hAnsi="Arial" w:cs="Arial"/>
          <w:b/>
          <w:sz w:val="24"/>
          <w:szCs w:val="24"/>
          <w:lang w:eastAsia="pl-PL"/>
        </w:rPr>
        <w:t>.</w:t>
      </w:r>
      <w:r w:rsidRPr="00F9618F">
        <w:rPr>
          <w:rFonts w:ascii="Arial" w:eastAsia="Times New Roman" w:hAnsi="Arial" w:cs="Arial"/>
          <w:sz w:val="24"/>
          <w:szCs w:val="24"/>
          <w:lang w:eastAsia="pl-PL"/>
        </w:rPr>
        <w:t xml:space="preserve"> Zgodnie z ustawą o podatku dochodowym od osób fizycznych nagrody </w:t>
      </w:r>
      <w:r w:rsidRPr="00F9618F">
        <w:rPr>
          <w:rFonts w:ascii="Arial" w:eastAsia="Times New Roman" w:hAnsi="Arial" w:cs="Arial"/>
          <w:sz w:val="24"/>
          <w:szCs w:val="24"/>
          <w:lang w:eastAsia="pl-PL"/>
        </w:rPr>
        <w:br/>
        <w:t xml:space="preserve">w niniejszej promocji nie podlegają opodatkowaniu podatkiem dochodowym od osób fizycznych. </w:t>
      </w:r>
    </w:p>
    <w:p w14:paraId="20D358DE" w14:textId="77777777"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p>
    <w:p w14:paraId="67050673" w14:textId="7771703A" w:rsidR="00F9618F" w:rsidRPr="00F9618F" w:rsidRDefault="00F9618F" w:rsidP="00F9618F">
      <w:pPr>
        <w:autoSpaceDE w:val="0"/>
        <w:autoSpaceDN w:val="0"/>
        <w:adjustRightInd w:val="0"/>
        <w:spacing w:after="0" w:line="240" w:lineRule="auto"/>
        <w:jc w:val="both"/>
        <w:rPr>
          <w:rFonts w:ascii="Arial" w:eastAsia="Times New Roman" w:hAnsi="Arial" w:cs="Arial"/>
          <w:sz w:val="24"/>
          <w:szCs w:val="24"/>
          <w:lang w:eastAsia="pl-PL"/>
        </w:rPr>
      </w:pPr>
      <w:r w:rsidRPr="00F9618F">
        <w:rPr>
          <w:rFonts w:ascii="Arial" w:eastAsia="Times New Roman" w:hAnsi="Arial" w:cs="Arial"/>
          <w:b/>
          <w:sz w:val="24"/>
          <w:szCs w:val="24"/>
          <w:lang w:eastAsia="pl-PL"/>
        </w:rPr>
        <w:t>4.</w:t>
      </w:r>
      <w:r w:rsidR="00BF7B2A">
        <w:rPr>
          <w:rFonts w:ascii="Arial" w:eastAsia="Times New Roman" w:hAnsi="Arial" w:cs="Arial"/>
          <w:b/>
          <w:sz w:val="24"/>
          <w:szCs w:val="24"/>
          <w:lang w:eastAsia="pl-PL"/>
        </w:rPr>
        <w:t>6</w:t>
      </w:r>
      <w:r w:rsidRPr="00F9618F">
        <w:rPr>
          <w:rFonts w:ascii="Arial" w:eastAsia="Times New Roman" w:hAnsi="Arial" w:cs="Arial"/>
          <w:b/>
          <w:sz w:val="24"/>
          <w:szCs w:val="24"/>
          <w:lang w:eastAsia="pl-PL"/>
        </w:rPr>
        <w:t>.</w:t>
      </w:r>
      <w:r w:rsidRPr="00F9618F">
        <w:rPr>
          <w:rFonts w:ascii="Arial" w:eastAsia="Times New Roman" w:hAnsi="Arial" w:cs="Arial"/>
          <w:sz w:val="24"/>
          <w:szCs w:val="24"/>
          <w:lang w:eastAsia="pl-PL"/>
        </w:rPr>
        <w:t xml:space="preserve"> Organizator nie ponosi odpowiedzialności za niemożność odbioru zwrotu pieniędzy z przyczyn leżących wyłącznie po stronie uczestnika. W szczególności organizator nie ponosi odpowiedzialności za podanie przez uczestnika błędnych danych bankowych, adresowych i/lub kontaktowych. Jeżeli z tego powodu kontakt </w:t>
      </w:r>
      <w:r w:rsidRPr="00F9618F">
        <w:rPr>
          <w:rFonts w:ascii="Arial" w:eastAsia="Times New Roman" w:hAnsi="Arial" w:cs="Arial"/>
          <w:sz w:val="24"/>
          <w:szCs w:val="24"/>
          <w:lang w:eastAsia="pl-PL"/>
        </w:rPr>
        <w:br/>
        <w:t xml:space="preserve">z uczestnikiem lub wykonanie przelewu nie będzie możliwe, traci on prawo do zwrotu. </w:t>
      </w:r>
    </w:p>
    <w:p w14:paraId="46D566C2" w14:textId="77777777" w:rsidR="00F9618F" w:rsidRPr="00F9618F" w:rsidRDefault="00F9618F" w:rsidP="00F9618F">
      <w:pPr>
        <w:spacing w:after="0" w:line="240" w:lineRule="auto"/>
        <w:outlineLvl w:val="1"/>
        <w:rPr>
          <w:rFonts w:ascii="Arial" w:eastAsia="Times New Roman" w:hAnsi="Arial" w:cs="Arial"/>
          <w:b/>
          <w:bCs/>
          <w:sz w:val="24"/>
          <w:szCs w:val="24"/>
          <w:lang w:eastAsia="pl-PL"/>
        </w:rPr>
      </w:pPr>
    </w:p>
    <w:p w14:paraId="03D3F96C" w14:textId="77777777" w:rsidR="00F9618F" w:rsidRPr="00F9618F" w:rsidRDefault="00F9618F" w:rsidP="00F9618F">
      <w:pPr>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 xml:space="preserve">5. </w:t>
      </w:r>
      <w:r w:rsidRPr="00F9618F">
        <w:rPr>
          <w:rFonts w:ascii="Arial" w:eastAsia="Times New Roman" w:hAnsi="Arial" w:cs="Arial"/>
          <w:b/>
          <w:bCs/>
          <w:sz w:val="24"/>
          <w:szCs w:val="24"/>
          <w:lang w:val="cs-CZ" w:eastAsia="pl-PL"/>
        </w:rPr>
        <w:t>NADZÓR</w:t>
      </w:r>
      <w:r w:rsidRPr="00F9618F">
        <w:rPr>
          <w:rFonts w:ascii="Arial" w:eastAsia="Times New Roman" w:hAnsi="Arial" w:cs="Arial"/>
          <w:b/>
          <w:bCs/>
          <w:sz w:val="24"/>
          <w:szCs w:val="24"/>
          <w:lang w:eastAsia="pl-PL"/>
        </w:rPr>
        <w:t xml:space="preserve"> NAD PRAWIDŁOWOŚCIĄ PRZEPROWADZENIA PROMOCJI</w:t>
      </w:r>
    </w:p>
    <w:p w14:paraId="761448A6"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0333ECCA"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5.1.</w:t>
      </w:r>
      <w:r w:rsidRPr="00F9618F">
        <w:rPr>
          <w:rFonts w:ascii="Arial" w:eastAsia="Times New Roman" w:hAnsi="Arial" w:cs="Arial"/>
          <w:bCs/>
          <w:sz w:val="24"/>
          <w:szCs w:val="24"/>
          <w:lang w:eastAsia="pl-PL"/>
        </w:rPr>
        <w:t xml:space="preserve"> Organem dokonującym weryfikacji zgłoszeń oraz decydującym o przyznaniu zwrotów będzie komisja. Komisja ta rozstrzyga wszystkie wątpliwości związane </w:t>
      </w:r>
      <w:r w:rsidRPr="00F9618F">
        <w:rPr>
          <w:rFonts w:ascii="Arial" w:eastAsia="Times New Roman" w:hAnsi="Arial" w:cs="Arial"/>
          <w:bCs/>
          <w:sz w:val="24"/>
          <w:szCs w:val="24"/>
          <w:lang w:eastAsia="pl-PL"/>
        </w:rPr>
        <w:br/>
        <w:t>z niniejszą promocją.</w:t>
      </w:r>
    </w:p>
    <w:p w14:paraId="7A0FA4D2"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45330946"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5.2.</w:t>
      </w:r>
      <w:r w:rsidRPr="00F9618F">
        <w:rPr>
          <w:rFonts w:ascii="Arial" w:eastAsia="Times New Roman" w:hAnsi="Arial" w:cs="Arial"/>
          <w:bCs/>
          <w:sz w:val="24"/>
          <w:szCs w:val="24"/>
          <w:lang w:eastAsia="pl-PL"/>
        </w:rPr>
        <w:t xml:space="preserve"> Komisja składa się z 3 członków powołanych przez organizatora. </w:t>
      </w:r>
    </w:p>
    <w:p w14:paraId="51F78C15"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20C5F0AD"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5.3.</w:t>
      </w:r>
      <w:r w:rsidRPr="00F9618F">
        <w:rPr>
          <w:rFonts w:ascii="Arial" w:eastAsia="Times New Roman" w:hAnsi="Arial" w:cs="Arial"/>
          <w:bCs/>
          <w:sz w:val="24"/>
          <w:szCs w:val="24"/>
          <w:lang w:eastAsia="pl-PL"/>
        </w:rPr>
        <w:t xml:space="preserve"> Komisja podejmując decyzję o przyznaniu zwrotu pieniędzy, weźmie pod uwagę prawidłowość zgłoszenia oraz spełnienie pozostałych warunków uczestnictwa zgodnie z postanowieniami niniejszego regulaminu.</w:t>
      </w:r>
    </w:p>
    <w:p w14:paraId="64AED7AA"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22948527" w14:textId="2F2D6C14"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5.4.</w:t>
      </w:r>
      <w:r w:rsidRPr="00F9618F">
        <w:rPr>
          <w:rFonts w:ascii="Arial" w:eastAsia="Times New Roman" w:hAnsi="Arial" w:cs="Arial"/>
          <w:bCs/>
          <w:sz w:val="24"/>
          <w:szCs w:val="24"/>
          <w:lang w:eastAsia="pl-PL"/>
        </w:rPr>
        <w:t xml:space="preserve"> Decyzje komisji są ostateczne. Jednakże postanowienie te nie wyłącza dochodzenia przez uczestnika roszczeń w postępowaniu reklamacyjnym </w:t>
      </w:r>
      <w:r w:rsidR="00DA201B">
        <w:rPr>
          <w:rFonts w:ascii="Arial" w:eastAsia="Times New Roman" w:hAnsi="Arial" w:cs="Arial"/>
          <w:bCs/>
          <w:sz w:val="24"/>
          <w:szCs w:val="24"/>
          <w:lang w:eastAsia="pl-PL"/>
        </w:rPr>
        <w:br/>
      </w:r>
      <w:r w:rsidRPr="00F9618F">
        <w:rPr>
          <w:rFonts w:ascii="Arial" w:eastAsia="Times New Roman" w:hAnsi="Arial" w:cs="Arial"/>
          <w:bCs/>
          <w:sz w:val="24"/>
          <w:szCs w:val="24"/>
          <w:lang w:eastAsia="pl-PL"/>
        </w:rPr>
        <w:t xml:space="preserve">u organizatora i/lub w postępowaniu sądowym i/lub w innym właściwym na podstawie przepisów obowiązującego prawa. </w:t>
      </w:r>
    </w:p>
    <w:p w14:paraId="36C4EE54" w14:textId="77777777" w:rsidR="00F9618F" w:rsidRPr="00F9618F" w:rsidRDefault="00F9618F" w:rsidP="00F9618F">
      <w:pPr>
        <w:spacing w:after="0" w:line="240" w:lineRule="auto"/>
        <w:outlineLvl w:val="1"/>
        <w:rPr>
          <w:rFonts w:ascii="Arial" w:eastAsia="Times New Roman" w:hAnsi="Arial" w:cs="Arial"/>
          <w:b/>
          <w:bCs/>
          <w:sz w:val="24"/>
          <w:szCs w:val="24"/>
          <w:lang w:eastAsia="pl-PL"/>
        </w:rPr>
      </w:pPr>
    </w:p>
    <w:p w14:paraId="3BF7D918" w14:textId="77777777" w:rsidR="00F9618F" w:rsidRPr="00F9618F" w:rsidRDefault="00F9618F" w:rsidP="00F9618F">
      <w:pPr>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lastRenderedPageBreak/>
        <w:t>6. REKLAMACJE</w:t>
      </w:r>
    </w:p>
    <w:p w14:paraId="2E50399F"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56BF62AD" w14:textId="4808F0F2"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6.1.</w:t>
      </w:r>
      <w:r w:rsidRPr="00F9618F">
        <w:rPr>
          <w:rFonts w:ascii="Arial" w:eastAsia="Times New Roman" w:hAnsi="Arial" w:cs="Arial"/>
          <w:bCs/>
          <w:sz w:val="24"/>
          <w:szCs w:val="24"/>
          <w:lang w:eastAsia="pl-PL"/>
        </w:rPr>
        <w:t xml:space="preserve"> Reklamacje mogą być zgłaszane przez uczestników w czasie trwania promocji </w:t>
      </w:r>
      <w:r w:rsidRPr="00F9618F">
        <w:rPr>
          <w:rFonts w:ascii="Arial" w:eastAsia="Times New Roman" w:hAnsi="Arial" w:cs="Arial"/>
          <w:bCs/>
          <w:sz w:val="24"/>
          <w:szCs w:val="24"/>
          <w:lang w:eastAsia="pl-PL"/>
        </w:rPr>
        <w:br/>
        <w:t xml:space="preserve">i po jej zakończeniu, </w:t>
      </w:r>
      <w:r w:rsidRPr="00F9618F">
        <w:rPr>
          <w:rFonts w:ascii="Arial" w:eastAsia="Times New Roman" w:hAnsi="Arial" w:cs="Arial"/>
          <w:bCs/>
          <w:sz w:val="24"/>
          <w:szCs w:val="24"/>
          <w:u w:val="single"/>
          <w:lang w:eastAsia="pl-PL"/>
        </w:rPr>
        <w:t xml:space="preserve">nie później jednak niż do dnia </w:t>
      </w:r>
      <w:r w:rsidR="00DA201B">
        <w:rPr>
          <w:rFonts w:ascii="Arial" w:eastAsia="Times New Roman" w:hAnsi="Arial" w:cs="Arial"/>
          <w:bCs/>
          <w:sz w:val="24"/>
          <w:szCs w:val="24"/>
          <w:u w:val="single"/>
          <w:lang w:eastAsia="pl-PL"/>
        </w:rPr>
        <w:t>03</w:t>
      </w:r>
      <w:r w:rsidRPr="00F9618F">
        <w:rPr>
          <w:rFonts w:ascii="Arial" w:eastAsia="Times New Roman" w:hAnsi="Arial" w:cs="Arial"/>
          <w:bCs/>
          <w:sz w:val="24"/>
          <w:szCs w:val="24"/>
          <w:u w:val="single"/>
          <w:lang w:eastAsia="pl-PL"/>
        </w:rPr>
        <w:t>.</w:t>
      </w:r>
      <w:r w:rsidR="00DA201B">
        <w:rPr>
          <w:rFonts w:ascii="Arial" w:eastAsia="Times New Roman" w:hAnsi="Arial" w:cs="Arial"/>
          <w:bCs/>
          <w:sz w:val="24"/>
          <w:szCs w:val="24"/>
          <w:u w:val="single"/>
          <w:lang w:eastAsia="pl-PL"/>
        </w:rPr>
        <w:t>11</w:t>
      </w:r>
      <w:r w:rsidRPr="00F9618F">
        <w:rPr>
          <w:rFonts w:ascii="Arial" w:eastAsia="Times New Roman" w:hAnsi="Arial" w:cs="Arial"/>
          <w:bCs/>
          <w:sz w:val="24"/>
          <w:szCs w:val="24"/>
          <w:u w:val="single"/>
          <w:lang w:eastAsia="pl-PL"/>
        </w:rPr>
        <w:t>.202</w:t>
      </w:r>
      <w:r w:rsidR="008A0ECC">
        <w:rPr>
          <w:rFonts w:ascii="Arial" w:eastAsia="Times New Roman" w:hAnsi="Arial" w:cs="Arial"/>
          <w:bCs/>
          <w:sz w:val="24"/>
          <w:szCs w:val="24"/>
          <w:u w:val="single"/>
          <w:lang w:eastAsia="pl-PL"/>
        </w:rPr>
        <w:t>3</w:t>
      </w:r>
      <w:r w:rsidRPr="00F9618F">
        <w:rPr>
          <w:rFonts w:ascii="Arial" w:eastAsia="Times New Roman" w:hAnsi="Arial" w:cs="Arial"/>
          <w:bCs/>
          <w:sz w:val="24"/>
          <w:szCs w:val="24"/>
          <w:u w:val="single"/>
          <w:lang w:eastAsia="pl-PL"/>
        </w:rPr>
        <w:t xml:space="preserve"> r. (decyduje data wpływu reklamacji do organizatora).</w:t>
      </w:r>
    </w:p>
    <w:p w14:paraId="07395F7E"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3F1113AE" w14:textId="5D0DDA2B"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6.2.</w:t>
      </w:r>
      <w:r w:rsidRPr="00F9618F">
        <w:rPr>
          <w:rFonts w:ascii="Arial" w:eastAsia="Times New Roman" w:hAnsi="Arial" w:cs="Arial"/>
          <w:bCs/>
          <w:sz w:val="24"/>
          <w:szCs w:val="24"/>
          <w:lang w:eastAsia="pl-PL"/>
        </w:rPr>
        <w:t xml:space="preserve"> Reklamacja może być złożona </w:t>
      </w:r>
      <w:r w:rsidRPr="00F9618F">
        <w:rPr>
          <w:rFonts w:ascii="Arial" w:eastAsia="Times New Roman" w:hAnsi="Arial" w:cs="Arial"/>
          <w:sz w:val="24"/>
          <w:szCs w:val="24"/>
        </w:rPr>
        <w:t>w formie pisemnej za pośrednictwem poczty lub poczty kurierskiej lub poprzez doręczenie osobiste, na adres organizatora (Underground Media Sp. z o.o. z siedzibą w Łodzi, ul. Radwańska 26, 90</w:t>
      </w:r>
      <w:r w:rsidR="008A0ECC">
        <w:rPr>
          <w:rFonts w:ascii="Arial" w:eastAsia="Times New Roman" w:hAnsi="Arial" w:cs="Arial"/>
          <w:sz w:val="24"/>
          <w:szCs w:val="24"/>
        </w:rPr>
        <w:t>-</w:t>
      </w:r>
      <w:r w:rsidRPr="00F9618F">
        <w:rPr>
          <w:rFonts w:ascii="Arial" w:eastAsia="Times New Roman" w:hAnsi="Arial" w:cs="Arial"/>
          <w:sz w:val="24"/>
          <w:szCs w:val="24"/>
        </w:rPr>
        <w:t>541 Łódź</w:t>
      </w:r>
      <w:r w:rsidRPr="00F9618F">
        <w:rPr>
          <w:rFonts w:ascii="Arial" w:eastAsia="Times New Roman" w:hAnsi="Arial" w:cs="Arial"/>
          <w:bCs/>
          <w:sz w:val="24"/>
          <w:szCs w:val="24"/>
        </w:rPr>
        <w:t>)</w:t>
      </w:r>
      <w:r w:rsidRPr="00F9618F">
        <w:rPr>
          <w:rFonts w:ascii="Arial" w:eastAsia="Times New Roman" w:hAnsi="Arial" w:cs="Arial"/>
          <w:bCs/>
          <w:sz w:val="24"/>
          <w:szCs w:val="24"/>
          <w:lang w:eastAsia="pl-PL"/>
        </w:rPr>
        <w:t>, lub na adres e-mail organizatora:</w:t>
      </w:r>
      <w:r w:rsidRPr="00F9618F">
        <w:rPr>
          <w:rFonts w:ascii="Arial" w:hAnsi="Arial" w:cs="Arial"/>
        </w:rPr>
        <w:t xml:space="preserve"> </w:t>
      </w:r>
      <w:hyperlink r:id="rId9" w:history="1">
        <w:r w:rsidRPr="00F9618F">
          <w:rPr>
            <w:rFonts w:ascii="Arial" w:eastAsia="Times New Roman" w:hAnsi="Arial" w:cs="Arial"/>
            <w:bCs/>
            <w:color w:val="0000FF"/>
            <w:sz w:val="24"/>
            <w:szCs w:val="24"/>
            <w:u w:val="single"/>
            <w:lang w:eastAsia="pl-PL"/>
          </w:rPr>
          <w:t>reklamacja@ugmedia.pl</w:t>
        </w:r>
      </w:hyperlink>
      <w:r w:rsidRPr="00F9618F">
        <w:rPr>
          <w:rFonts w:ascii="Arial" w:eastAsia="Times New Roman" w:hAnsi="Arial" w:cs="Arial"/>
          <w:bCs/>
          <w:sz w:val="24"/>
          <w:szCs w:val="24"/>
          <w:lang w:eastAsia="pl-PL"/>
        </w:rPr>
        <w:t xml:space="preserve">  i powinna zawierać:</w:t>
      </w:r>
    </w:p>
    <w:p w14:paraId="0D2CC8D0"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Cs/>
          <w:sz w:val="24"/>
          <w:szCs w:val="24"/>
          <w:lang w:eastAsia="pl-PL"/>
        </w:rPr>
        <w:t>- imię, nazwisko i dokładny adres uczestnika oraz numer telefonu kontaktowego,</w:t>
      </w:r>
    </w:p>
    <w:p w14:paraId="0A209BCC"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Cs/>
          <w:sz w:val="24"/>
          <w:szCs w:val="24"/>
          <w:lang w:eastAsia="pl-PL"/>
        </w:rPr>
        <w:t xml:space="preserve">- dokładny opis i powód reklamacji oraz treść żądania reklamacyjnego. </w:t>
      </w:r>
    </w:p>
    <w:p w14:paraId="2005987C"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11B78971"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 xml:space="preserve">6.3. </w:t>
      </w:r>
      <w:r w:rsidRPr="00F9618F">
        <w:rPr>
          <w:rFonts w:ascii="Arial" w:eastAsia="Times New Roman" w:hAnsi="Arial" w:cs="Arial"/>
          <w:bCs/>
          <w:sz w:val="24"/>
          <w:szCs w:val="24"/>
          <w:lang w:eastAsia="pl-PL"/>
        </w:rPr>
        <w:t>Reklamacje rozpatruje organizator.</w:t>
      </w:r>
    </w:p>
    <w:p w14:paraId="492076F6"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7D809D12" w14:textId="13C870E4"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6.4.</w:t>
      </w:r>
      <w:r w:rsidRPr="00F9618F">
        <w:rPr>
          <w:rFonts w:ascii="Arial" w:eastAsia="Times New Roman" w:hAnsi="Arial" w:cs="Arial"/>
          <w:bCs/>
          <w:sz w:val="24"/>
          <w:szCs w:val="24"/>
          <w:lang w:eastAsia="pl-PL"/>
        </w:rPr>
        <w:t xml:space="preserve"> Postępowanie reklamacyjne trwa 14 dni od dnia wpływu reklamacji do organizatora, nie później niż do dnia </w:t>
      </w:r>
      <w:r w:rsidR="00DA201B">
        <w:rPr>
          <w:rFonts w:ascii="Arial" w:eastAsia="Times New Roman" w:hAnsi="Arial" w:cs="Arial"/>
          <w:bCs/>
          <w:sz w:val="24"/>
          <w:szCs w:val="24"/>
          <w:lang w:eastAsia="pl-PL"/>
        </w:rPr>
        <w:t>17</w:t>
      </w:r>
      <w:r w:rsidRPr="00F9618F">
        <w:rPr>
          <w:rFonts w:ascii="Arial" w:eastAsia="Times New Roman" w:hAnsi="Arial" w:cs="Arial"/>
          <w:bCs/>
          <w:sz w:val="24"/>
          <w:szCs w:val="24"/>
          <w:lang w:eastAsia="pl-PL"/>
        </w:rPr>
        <w:t>.</w:t>
      </w:r>
      <w:r w:rsidR="00DA201B">
        <w:rPr>
          <w:rFonts w:ascii="Arial" w:eastAsia="Times New Roman" w:hAnsi="Arial" w:cs="Arial"/>
          <w:bCs/>
          <w:sz w:val="24"/>
          <w:szCs w:val="24"/>
          <w:lang w:eastAsia="pl-PL"/>
        </w:rPr>
        <w:t>11</w:t>
      </w:r>
      <w:r w:rsidRPr="00F9618F">
        <w:rPr>
          <w:rFonts w:ascii="Arial" w:eastAsia="Times New Roman" w:hAnsi="Arial" w:cs="Arial"/>
          <w:bCs/>
          <w:sz w:val="24"/>
          <w:szCs w:val="24"/>
          <w:lang w:eastAsia="pl-PL"/>
        </w:rPr>
        <w:t>.202</w:t>
      </w:r>
      <w:r w:rsidR="008A0ECC">
        <w:rPr>
          <w:rFonts w:ascii="Arial" w:eastAsia="Times New Roman" w:hAnsi="Arial" w:cs="Arial"/>
          <w:bCs/>
          <w:sz w:val="24"/>
          <w:szCs w:val="24"/>
          <w:lang w:eastAsia="pl-PL"/>
        </w:rPr>
        <w:t>3</w:t>
      </w:r>
      <w:r w:rsidRPr="00F9618F">
        <w:rPr>
          <w:rFonts w:ascii="Arial" w:eastAsia="Times New Roman" w:hAnsi="Arial" w:cs="Arial"/>
          <w:bCs/>
          <w:sz w:val="24"/>
          <w:szCs w:val="24"/>
          <w:lang w:eastAsia="pl-PL"/>
        </w:rPr>
        <w:t xml:space="preserve"> r. Zawiadomienie o wyniku reklamacji zostanie przesłane uczestnikowi promocji: listem poleconym w przypadku zgłoszenia reklamacji w formie pisemnej albo za pośrednictwem poczty elektronicznej </w:t>
      </w:r>
      <w:r w:rsidR="00691C46">
        <w:rPr>
          <w:rFonts w:ascii="Arial" w:eastAsia="Times New Roman" w:hAnsi="Arial" w:cs="Arial"/>
          <w:bCs/>
          <w:sz w:val="24"/>
          <w:szCs w:val="24"/>
          <w:lang w:eastAsia="pl-PL"/>
        </w:rPr>
        <w:br/>
      </w:r>
      <w:r w:rsidRPr="00F9618F">
        <w:rPr>
          <w:rFonts w:ascii="Arial" w:eastAsia="Times New Roman" w:hAnsi="Arial" w:cs="Arial"/>
          <w:bCs/>
          <w:sz w:val="24"/>
          <w:szCs w:val="24"/>
          <w:lang w:eastAsia="pl-PL"/>
        </w:rPr>
        <w:t>w przypadku zgłoszenia reklamacji drogą elektroniczną. O zachowaniu terminu decyduje data nadania przesyłki przez organizatora (data stempla pocztowego) albo data wysłania wiadomości e-mail przez organizatora.</w:t>
      </w:r>
    </w:p>
    <w:p w14:paraId="4A16B659"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645E4314"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6.5.</w:t>
      </w:r>
      <w:r w:rsidRPr="00F9618F">
        <w:rPr>
          <w:rFonts w:ascii="Arial" w:eastAsia="Times New Roman" w:hAnsi="Arial" w:cs="Arial"/>
          <w:bCs/>
          <w:sz w:val="24"/>
          <w:szCs w:val="24"/>
          <w:lang w:eastAsia="pl-PL"/>
        </w:rPr>
        <w:t xml:space="preserve"> Postępowanie reklamacyjne jest dobrowolne i nie wyłącza prawa uczestnika do niezależnego od postępowania reklamacyjnego dochodzenia roszczeń na drodze postępowania sądowego lub innego właściwego.</w:t>
      </w:r>
    </w:p>
    <w:p w14:paraId="0F4052CD"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31B5319B" w14:textId="77777777" w:rsidR="00F9618F" w:rsidRPr="00F9618F" w:rsidRDefault="00F9618F" w:rsidP="00F9618F">
      <w:pPr>
        <w:tabs>
          <w:tab w:val="left" w:pos="3299"/>
          <w:tab w:val="center" w:pos="4536"/>
        </w:tabs>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7. DANE OSOBOWE</w:t>
      </w:r>
    </w:p>
    <w:p w14:paraId="0F3CC474" w14:textId="77777777" w:rsidR="00F9618F" w:rsidRPr="00F9618F" w:rsidRDefault="00F9618F" w:rsidP="00F9618F">
      <w:pPr>
        <w:tabs>
          <w:tab w:val="left" w:pos="3299"/>
          <w:tab w:val="center" w:pos="4536"/>
        </w:tabs>
        <w:spacing w:after="0" w:line="240" w:lineRule="auto"/>
        <w:jc w:val="center"/>
        <w:outlineLvl w:val="1"/>
        <w:rPr>
          <w:rFonts w:ascii="Arial" w:eastAsia="Times New Roman" w:hAnsi="Arial" w:cs="Arial"/>
          <w:b/>
          <w:bCs/>
          <w:sz w:val="24"/>
          <w:szCs w:val="24"/>
          <w:lang w:eastAsia="pl-PL"/>
        </w:rPr>
      </w:pPr>
    </w:p>
    <w:p w14:paraId="29495203" w14:textId="41C60EC3" w:rsidR="00F9618F" w:rsidRPr="00F9618F" w:rsidRDefault="00F9618F" w:rsidP="00F9618F">
      <w:pPr>
        <w:spacing w:after="0" w:line="240" w:lineRule="auto"/>
        <w:jc w:val="both"/>
        <w:rPr>
          <w:rFonts w:ascii="Arial" w:eastAsia="Times New Roman" w:hAnsi="Arial" w:cs="Arial"/>
          <w:iCs/>
          <w:sz w:val="24"/>
          <w:szCs w:val="24"/>
          <w:lang w:eastAsia="ar-SA"/>
        </w:rPr>
      </w:pPr>
      <w:r w:rsidRPr="00F9618F">
        <w:rPr>
          <w:rFonts w:ascii="Arial" w:eastAsia="Times New Roman" w:hAnsi="Arial" w:cs="Arial"/>
          <w:b/>
          <w:sz w:val="24"/>
          <w:szCs w:val="24"/>
          <w:lang w:eastAsia="ar-SA"/>
        </w:rPr>
        <w:t>7.1</w:t>
      </w:r>
      <w:r w:rsidRPr="00F9618F">
        <w:rPr>
          <w:rFonts w:ascii="Arial" w:eastAsia="Times New Roman" w:hAnsi="Arial" w:cs="Arial"/>
          <w:sz w:val="24"/>
          <w:szCs w:val="24"/>
          <w:lang w:eastAsia="ar-SA"/>
        </w:rPr>
        <w:t xml:space="preserve"> Administratorem danych osobowych przekazanych w trakcie trwania promocji przez uczestników jest </w:t>
      </w:r>
      <w:bookmarkStart w:id="22" w:name="_Hlk121478632"/>
      <w:r w:rsidRPr="00F9618F">
        <w:rPr>
          <w:rFonts w:ascii="Arial" w:eastAsia="Times New Roman" w:hAnsi="Arial" w:cs="Arial"/>
          <w:sz w:val="24"/>
          <w:szCs w:val="24"/>
          <w:lang w:eastAsia="ar-SA"/>
        </w:rPr>
        <w:t>Underground Media Sp. z o.o. z siedzibą w Łodzi</w:t>
      </w:r>
      <w:bookmarkEnd w:id="22"/>
      <w:r w:rsidRPr="00F9618F">
        <w:rPr>
          <w:rFonts w:ascii="Arial" w:eastAsia="Times New Roman" w:hAnsi="Arial" w:cs="Arial"/>
          <w:sz w:val="24"/>
          <w:szCs w:val="24"/>
          <w:lang w:eastAsia="ar-SA"/>
        </w:rPr>
        <w:t xml:space="preserve">, </w:t>
      </w:r>
      <w:r w:rsidR="00BF7B2A">
        <w:rPr>
          <w:rFonts w:ascii="Arial" w:eastAsia="Times New Roman" w:hAnsi="Arial" w:cs="Arial"/>
          <w:sz w:val="24"/>
          <w:szCs w:val="24"/>
          <w:lang w:eastAsia="ar-SA"/>
        </w:rPr>
        <w:br/>
      </w:r>
      <w:r w:rsidRPr="00F9618F">
        <w:rPr>
          <w:rFonts w:ascii="Arial" w:eastAsia="Times New Roman" w:hAnsi="Arial" w:cs="Arial"/>
          <w:sz w:val="24"/>
          <w:szCs w:val="24"/>
          <w:lang w:eastAsia="ar-SA"/>
        </w:rPr>
        <w:t xml:space="preserve">ul. Radwańska 26, 90 – 541 Łódź, wpisana do rejestru przedsiębiorców przez Sąd Rejonowy dla Łodzi Śródmieścia w Łodzi, XX Wydział Gospodarczy Krajowego Rejestru Sądowego, pod numerem KRS 0000656330, posiadająca kapitał zakładowy 30.000,00 złotych, NIP: 7272808872, </w:t>
      </w:r>
      <w:hyperlink r:id="rId10" w:history="1">
        <w:r w:rsidRPr="00F9618F">
          <w:rPr>
            <w:rFonts w:ascii="Arial" w:eastAsia="Times New Roman" w:hAnsi="Arial" w:cs="Arial"/>
            <w:color w:val="0000FF"/>
            <w:sz w:val="24"/>
            <w:szCs w:val="24"/>
            <w:u w:val="single"/>
            <w:lang w:eastAsia="ar-SA"/>
          </w:rPr>
          <w:t>www.ugmedia.pl</w:t>
        </w:r>
      </w:hyperlink>
      <w:r w:rsidRPr="00F9618F">
        <w:rPr>
          <w:rFonts w:ascii="Arial" w:eastAsia="Times New Roman" w:hAnsi="Arial" w:cs="Arial"/>
          <w:sz w:val="24"/>
          <w:szCs w:val="24"/>
          <w:lang w:eastAsia="ar-SA"/>
        </w:rPr>
        <w:t>.</w:t>
      </w:r>
    </w:p>
    <w:p w14:paraId="7CDBF595" w14:textId="77777777" w:rsidR="00F9618F" w:rsidRPr="00F9618F" w:rsidRDefault="00F9618F" w:rsidP="00F9618F">
      <w:pPr>
        <w:spacing w:after="0" w:line="240" w:lineRule="auto"/>
        <w:jc w:val="both"/>
        <w:rPr>
          <w:rFonts w:ascii="Arial" w:eastAsia="Times New Roman" w:hAnsi="Arial" w:cs="Arial"/>
          <w:sz w:val="24"/>
          <w:szCs w:val="24"/>
          <w:lang w:eastAsia="ar-SA"/>
        </w:rPr>
      </w:pPr>
      <w:r w:rsidRPr="00F9618F">
        <w:rPr>
          <w:rFonts w:ascii="Arial" w:eastAsia="Times New Roman" w:hAnsi="Arial" w:cs="Arial"/>
          <w:iCs/>
          <w:sz w:val="24"/>
          <w:szCs w:val="24"/>
          <w:lang w:eastAsia="ar-SA"/>
        </w:rPr>
        <w:t xml:space="preserve"> </w:t>
      </w:r>
    </w:p>
    <w:p w14:paraId="1D6953AF" w14:textId="77777777" w:rsidR="00F9618F" w:rsidRPr="00F9618F" w:rsidRDefault="00F9618F" w:rsidP="00F9618F">
      <w:pPr>
        <w:spacing w:after="0" w:line="240" w:lineRule="auto"/>
        <w:jc w:val="both"/>
        <w:rPr>
          <w:rFonts w:ascii="Arial" w:eastAsia="Times New Roman" w:hAnsi="Arial" w:cs="Arial"/>
          <w:sz w:val="24"/>
          <w:szCs w:val="24"/>
          <w:lang w:eastAsia="ar-SA"/>
        </w:rPr>
      </w:pPr>
      <w:r w:rsidRPr="00F9618F">
        <w:rPr>
          <w:rFonts w:ascii="Arial" w:eastAsia="Times New Roman" w:hAnsi="Arial" w:cs="Arial"/>
          <w:b/>
          <w:sz w:val="24"/>
          <w:szCs w:val="24"/>
          <w:lang w:eastAsia="ar-SA"/>
        </w:rPr>
        <w:t>7.2</w:t>
      </w:r>
      <w:r w:rsidRPr="00F9618F">
        <w:rPr>
          <w:rFonts w:ascii="Arial" w:eastAsia="Times New Roman" w:hAnsi="Arial" w:cs="Arial"/>
          <w:sz w:val="24"/>
          <w:szCs w:val="24"/>
          <w:lang w:eastAsia="ar-SA"/>
        </w:rPr>
        <w:t xml:space="preserve"> Underground Media Sp. z o.o. z siedzibą w Łodzi, jako administrator danych osobowych informuje, że:</w:t>
      </w:r>
    </w:p>
    <w:p w14:paraId="6CBC3278" w14:textId="6F56EC8E" w:rsidR="00F9618F" w:rsidRPr="00F9618F" w:rsidRDefault="00F9618F" w:rsidP="00F9618F">
      <w:pPr>
        <w:numPr>
          <w:ilvl w:val="0"/>
          <w:numId w:val="28"/>
        </w:numPr>
        <w:spacing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 xml:space="preserve">dane osobowe uczestnika promocji pozyskane przez organizatora jako administratora danych osobowych są przetwarzane przez administratora zgodnie z powszechnie obowiązującymi przepisami prawa, wyłącznie w celu związanym </w:t>
      </w:r>
      <w:r w:rsidRPr="00F9618F">
        <w:rPr>
          <w:rFonts w:ascii="Arial" w:eastAsia="Times New Roman" w:hAnsi="Arial" w:cs="Arial"/>
          <w:sz w:val="24"/>
          <w:szCs w:val="24"/>
          <w:lang w:eastAsia="ar-SA"/>
        </w:rPr>
        <w:br/>
        <w:t>z organizacją przedmiotowej promocji, tj. w celu przyjmowania zgłoszeń do promocji, ustalenia prawa danego uczestnika do uzyskania zwrotu, wydania/ realizacji zwrotu, rozpatrzenia ewentualnych reklamacji, odpowiedzi na ewentualne pytania dot. promocji, ustalenia, dochodzenia lub obrony przed ewentualnymi roszczeniami uczestników oraz wykonania niezbędnych obowiązków prawnych ciążących na organizatorze w związku z organizacją promocji,</w:t>
      </w:r>
    </w:p>
    <w:p w14:paraId="0AE913E4" w14:textId="35685360" w:rsidR="00F9618F" w:rsidRPr="00F9618F" w:rsidRDefault="00F9618F" w:rsidP="00F9618F">
      <w:pPr>
        <w:numPr>
          <w:ilvl w:val="0"/>
          <w:numId w:val="28"/>
        </w:numPr>
        <w:spacing w:before="100" w:beforeAutospacing="1"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 xml:space="preserve">dane osobowe przetwarzane są w związku z przystąpieniem uczestnika do promocji, na podstawie art. 6 ust. 1 lit. c), lit. f) Rozporządzenia Parlamentu Europejskiego i Rady (UE) 2016/679 z dnia 27 kwietnia 2016 r. w sprawie ochrony </w:t>
      </w:r>
      <w:r w:rsidRPr="00F9618F">
        <w:rPr>
          <w:rFonts w:ascii="Arial" w:eastAsia="Times New Roman" w:hAnsi="Arial" w:cs="Arial"/>
          <w:sz w:val="24"/>
          <w:szCs w:val="24"/>
          <w:lang w:eastAsia="ar-SA"/>
        </w:rPr>
        <w:lastRenderedPageBreak/>
        <w:t>osób fizycznych w związku z przetwarzaniem danych osobowych i w sprawie swobodnego przepływu takich danych oraz uchylenia dyrektywy 95/46/WE (ogólne rozporządzenie o ochronie danych) - Dz. U. UE. L. z 2016 r. Nr 119 oraz przepisów powszechnie obowiązujących,</w:t>
      </w:r>
    </w:p>
    <w:p w14:paraId="2AACD3B1" w14:textId="77777777" w:rsidR="00F9618F" w:rsidRPr="00F9618F" w:rsidRDefault="00F9618F" w:rsidP="00F9618F">
      <w:pPr>
        <w:numPr>
          <w:ilvl w:val="0"/>
          <w:numId w:val="28"/>
        </w:numPr>
        <w:spacing w:before="100" w:beforeAutospacing="1"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podanie danych osobowych przez uczestnika jest dobrowolne, lecz niezbędne do wzięcia udziału w promocji. Niepodanie danych osobowych skutkuje brakiem możliwości wzięcia udziału w promocji,</w:t>
      </w:r>
    </w:p>
    <w:p w14:paraId="4341FA2D" w14:textId="77777777" w:rsidR="00F9618F" w:rsidRPr="00F9618F" w:rsidRDefault="00F9618F" w:rsidP="00F9618F">
      <w:pPr>
        <w:numPr>
          <w:ilvl w:val="0"/>
          <w:numId w:val="28"/>
        </w:numPr>
        <w:spacing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 xml:space="preserve">uczestnikowi </w:t>
      </w:r>
      <w:r w:rsidRPr="00F9618F">
        <w:rPr>
          <w:rFonts w:ascii="Arial" w:eastAsia="Times New Roman" w:hAnsi="Arial" w:cs="Arial"/>
          <w:iCs/>
          <w:sz w:val="24"/>
          <w:szCs w:val="24"/>
          <w:lang w:eastAsia="ar-SA"/>
        </w:rPr>
        <w:t>przysługuje:</w:t>
      </w:r>
    </w:p>
    <w:p w14:paraId="5527781F" w14:textId="77777777" w:rsidR="00F9618F" w:rsidRPr="00F9618F" w:rsidRDefault="00F9618F" w:rsidP="00F9618F">
      <w:pPr>
        <w:numPr>
          <w:ilvl w:val="0"/>
          <w:numId w:val="29"/>
        </w:numPr>
        <w:spacing w:after="0" w:line="254" w:lineRule="auto"/>
        <w:jc w:val="both"/>
        <w:rPr>
          <w:rFonts w:ascii="Arial" w:eastAsia="Times New Roman" w:hAnsi="Arial" w:cs="Arial"/>
          <w:sz w:val="24"/>
          <w:szCs w:val="24"/>
          <w:lang w:eastAsia="ar-SA"/>
        </w:rPr>
      </w:pPr>
      <w:r w:rsidRPr="00F9618F">
        <w:rPr>
          <w:rFonts w:ascii="Arial" w:eastAsia="Times New Roman" w:hAnsi="Arial" w:cs="Arial"/>
          <w:iCs/>
          <w:sz w:val="24"/>
          <w:szCs w:val="24"/>
          <w:lang w:eastAsia="ar-SA"/>
        </w:rPr>
        <w:t xml:space="preserve">prawo </w:t>
      </w:r>
      <w:r w:rsidRPr="00F9618F">
        <w:rPr>
          <w:rFonts w:ascii="Arial" w:eastAsia="Times New Roman" w:hAnsi="Arial" w:cs="Arial"/>
          <w:sz w:val="24"/>
          <w:szCs w:val="24"/>
          <w:lang w:eastAsia="ar-SA"/>
        </w:rPr>
        <w:t xml:space="preserve">dostępu do podanych danych osobowych, </w:t>
      </w:r>
    </w:p>
    <w:p w14:paraId="66382D0D" w14:textId="77777777" w:rsidR="00F9618F" w:rsidRPr="00F9618F" w:rsidRDefault="00F9618F" w:rsidP="00F9618F">
      <w:pPr>
        <w:numPr>
          <w:ilvl w:val="0"/>
          <w:numId w:val="29"/>
        </w:numPr>
        <w:spacing w:before="100" w:beforeAutospacing="1"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prawo żądania sprostowania, usunięcia lub ograniczenia przetwarzania podanych danych osobowych,</w:t>
      </w:r>
    </w:p>
    <w:p w14:paraId="14254C3A" w14:textId="77777777" w:rsidR="00F9618F" w:rsidRPr="00F9618F" w:rsidRDefault="00F9618F" w:rsidP="00F9618F">
      <w:pPr>
        <w:numPr>
          <w:ilvl w:val="0"/>
          <w:numId w:val="29"/>
        </w:numPr>
        <w:spacing w:before="100" w:beforeAutospacing="1"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prawo do wniesienia sprzeciwu wobec przetwarzania podanych danych osobowych,</w:t>
      </w:r>
    </w:p>
    <w:p w14:paraId="75EA1440" w14:textId="70417145" w:rsidR="00F9618F" w:rsidRPr="00F9618F" w:rsidRDefault="00F9618F" w:rsidP="00F9618F">
      <w:pPr>
        <w:spacing w:after="0" w:line="240" w:lineRule="auto"/>
        <w:jc w:val="both"/>
        <w:rPr>
          <w:rFonts w:ascii="Arial" w:eastAsia="Times New Roman" w:hAnsi="Arial" w:cs="Arial"/>
          <w:sz w:val="24"/>
          <w:szCs w:val="24"/>
          <w:u w:val="single"/>
          <w:lang w:eastAsia="ar-SA"/>
        </w:rPr>
      </w:pPr>
      <w:r w:rsidRPr="00F9618F">
        <w:rPr>
          <w:rFonts w:ascii="Arial" w:eastAsia="Times New Roman" w:hAnsi="Arial" w:cs="Arial"/>
          <w:sz w:val="24"/>
          <w:szCs w:val="24"/>
          <w:lang w:eastAsia="ar-SA"/>
        </w:rPr>
        <w:t xml:space="preserve">oświadczenia o powyższym uczestnik może złożyć w formie pisemnej na adres organizatora, tj. </w:t>
      </w:r>
      <w:r w:rsidRPr="00F9618F">
        <w:rPr>
          <w:rFonts w:ascii="Arial" w:eastAsia="Times New Roman" w:hAnsi="Arial" w:cs="Calibri"/>
          <w:sz w:val="24"/>
          <w:szCs w:val="24"/>
          <w:lang w:eastAsia="ar-SA"/>
        </w:rPr>
        <w:t>Underground Media Sp. z o.o., ul. Radwańska 26, 90</w:t>
      </w:r>
      <w:r w:rsidR="00DA201B">
        <w:rPr>
          <w:rFonts w:ascii="Arial" w:eastAsia="Times New Roman" w:hAnsi="Arial" w:cs="Calibri"/>
          <w:sz w:val="24"/>
          <w:szCs w:val="24"/>
          <w:lang w:eastAsia="ar-SA"/>
        </w:rPr>
        <w:t>-</w:t>
      </w:r>
      <w:r w:rsidRPr="00F9618F">
        <w:rPr>
          <w:rFonts w:ascii="Arial" w:eastAsia="Times New Roman" w:hAnsi="Arial" w:cs="Calibri"/>
          <w:sz w:val="24"/>
          <w:szCs w:val="24"/>
          <w:lang w:eastAsia="ar-SA"/>
        </w:rPr>
        <w:t xml:space="preserve">541 Łódź lub na adres e-mail: </w:t>
      </w:r>
      <w:bookmarkStart w:id="23" w:name="_Hlk135915731"/>
      <w:r>
        <w:fldChar w:fldCharType="begin"/>
      </w:r>
      <w:r>
        <w:instrText>HYPERLINK "mailto:biuro@ugmedia.pl"</w:instrText>
      </w:r>
      <w:r>
        <w:fldChar w:fldCharType="separate"/>
      </w:r>
      <w:r w:rsidRPr="00F9618F">
        <w:rPr>
          <w:rFonts w:ascii="Arial" w:eastAsia="Times New Roman" w:hAnsi="Arial" w:cs="Calibri"/>
          <w:color w:val="0000FF"/>
          <w:sz w:val="24"/>
          <w:szCs w:val="24"/>
          <w:u w:val="single"/>
          <w:lang w:eastAsia="ar-SA"/>
        </w:rPr>
        <w:t>biuro@ugmedia.pl</w:t>
      </w:r>
      <w:r>
        <w:rPr>
          <w:rFonts w:ascii="Arial" w:eastAsia="Times New Roman" w:hAnsi="Arial" w:cs="Calibri"/>
          <w:color w:val="0000FF"/>
          <w:sz w:val="24"/>
          <w:szCs w:val="24"/>
          <w:u w:val="single"/>
          <w:lang w:eastAsia="ar-SA"/>
        </w:rPr>
        <w:fldChar w:fldCharType="end"/>
      </w:r>
      <w:bookmarkEnd w:id="23"/>
      <w:r w:rsidRPr="00F9618F">
        <w:rPr>
          <w:rFonts w:ascii="Arial" w:eastAsia="Times New Roman" w:hAnsi="Arial" w:cs="Arial"/>
          <w:sz w:val="24"/>
          <w:szCs w:val="24"/>
          <w:u w:val="single"/>
          <w:lang w:eastAsia="ar-SA"/>
        </w:rPr>
        <w:t>,</w:t>
      </w:r>
    </w:p>
    <w:p w14:paraId="3017CA85" w14:textId="77777777" w:rsidR="00F9618F" w:rsidRPr="00F9618F" w:rsidRDefault="00F9618F" w:rsidP="00F9618F">
      <w:pPr>
        <w:numPr>
          <w:ilvl w:val="0"/>
          <w:numId w:val="28"/>
        </w:numPr>
        <w:spacing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 xml:space="preserve">uczestnikowi przysługuje prawo do wniesienia skargi do organu nadzorczego właściwego do ochrony danych osobowych, w sytuacji gdy uczestnik uzna, że jego dane osobowe są przetwarzane z naruszeniem przepisów, </w:t>
      </w:r>
    </w:p>
    <w:p w14:paraId="1BC1201E" w14:textId="25FC98DF" w:rsidR="00F9618F" w:rsidRPr="00F9618F" w:rsidRDefault="00F9618F" w:rsidP="00F9618F">
      <w:pPr>
        <w:numPr>
          <w:ilvl w:val="0"/>
          <w:numId w:val="28"/>
        </w:numPr>
        <w:spacing w:before="100" w:beforeAutospacing="1"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dane osobowe uczestnika mogą być przekazane/udostępnione przez administratora innym podmiotom w celu realizacji przez niego obowiązków organizatora promocji wynikających z niniejszego regulaminu oraz obowiązujących przepisów prawa, tj. podmiotom świadczącym usługi serwisowe oraz wsparcia technicznego dla aplikacji, systemów informatycznych i/lub serwisu www, w których gromadzone są dane osobowe uczestników promocji, podmiotom uczestniczącym w wydawaniu/realizacji zwrotów, operatorom pocztowym/przewoźnikom, a także podmiotom obsługującym organizatora prawnie i księgowo,</w:t>
      </w:r>
    </w:p>
    <w:p w14:paraId="5AF9E388" w14:textId="77777777" w:rsidR="00F9618F" w:rsidRPr="00F9618F" w:rsidRDefault="00F9618F" w:rsidP="00F9618F">
      <w:pPr>
        <w:numPr>
          <w:ilvl w:val="0"/>
          <w:numId w:val="28"/>
        </w:numPr>
        <w:spacing w:before="100" w:beforeAutospacing="1"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dane osobowe uczestników będą przechowywane do czasu wygaśnięcia ewentualnych roszczeń uczestników, które są związane z promocją, dane osobowe laureatów mogą być jednak przechowywane w okresie przewidzianym dla celów sprawozdawczości wymaganej przepisami prawa,</w:t>
      </w:r>
    </w:p>
    <w:p w14:paraId="3F9AC0EE" w14:textId="77777777" w:rsidR="00F9618F" w:rsidRPr="00F9618F" w:rsidRDefault="00F9618F" w:rsidP="00F9618F">
      <w:pPr>
        <w:numPr>
          <w:ilvl w:val="0"/>
          <w:numId w:val="28"/>
        </w:numPr>
        <w:spacing w:before="100" w:beforeAutospacing="1"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dane osobowe uczestników promocji nie będą przekazywane do państwa trzeciego, tj. poza Europejski Obszar Gospodarczy,</w:t>
      </w:r>
    </w:p>
    <w:p w14:paraId="2EE85336" w14:textId="77777777" w:rsidR="00F9618F" w:rsidRPr="00F9618F" w:rsidRDefault="00F9618F" w:rsidP="00F9618F">
      <w:pPr>
        <w:numPr>
          <w:ilvl w:val="0"/>
          <w:numId w:val="28"/>
        </w:numPr>
        <w:spacing w:before="100" w:beforeAutospacing="1" w:after="0" w:line="254" w:lineRule="auto"/>
        <w:jc w:val="both"/>
        <w:rPr>
          <w:rFonts w:ascii="Arial" w:eastAsia="Times New Roman" w:hAnsi="Arial" w:cs="Arial"/>
          <w:sz w:val="24"/>
          <w:szCs w:val="24"/>
          <w:lang w:eastAsia="ar-SA"/>
        </w:rPr>
      </w:pPr>
      <w:r w:rsidRPr="00F9618F">
        <w:rPr>
          <w:rFonts w:ascii="Arial" w:eastAsia="Times New Roman" w:hAnsi="Arial" w:cs="Arial"/>
          <w:sz w:val="24"/>
          <w:szCs w:val="24"/>
          <w:lang w:eastAsia="ar-SA"/>
        </w:rPr>
        <w:t>nie korzysta z systemów służących do zautomatyzowanego podejmowania decyzji dotyczących przetwarzania danych, w tym profilowania.</w:t>
      </w:r>
    </w:p>
    <w:p w14:paraId="21CD15E9" w14:textId="77777777" w:rsidR="00F9618F" w:rsidRPr="00F9618F" w:rsidRDefault="00F9618F" w:rsidP="00F9618F">
      <w:pPr>
        <w:spacing w:after="0" w:line="240" w:lineRule="auto"/>
        <w:outlineLvl w:val="1"/>
        <w:rPr>
          <w:rFonts w:ascii="Arial" w:eastAsia="Times New Roman" w:hAnsi="Arial" w:cs="Arial"/>
          <w:b/>
          <w:bCs/>
          <w:sz w:val="24"/>
          <w:szCs w:val="24"/>
          <w:lang w:eastAsia="pl-PL"/>
        </w:rPr>
      </w:pPr>
    </w:p>
    <w:p w14:paraId="53CE5692" w14:textId="77777777" w:rsidR="00F9618F" w:rsidRPr="00F9618F" w:rsidRDefault="00F9618F" w:rsidP="00F9618F">
      <w:pPr>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8. POSTANOWIENIA KOŃCOWE</w:t>
      </w:r>
    </w:p>
    <w:p w14:paraId="2DDC1175" w14:textId="77777777" w:rsidR="00F9618F" w:rsidRPr="00F9618F" w:rsidRDefault="00F9618F" w:rsidP="00F9618F">
      <w:pPr>
        <w:spacing w:after="0" w:line="240" w:lineRule="auto"/>
        <w:jc w:val="both"/>
        <w:outlineLvl w:val="1"/>
        <w:rPr>
          <w:rFonts w:ascii="Arial" w:eastAsia="Times New Roman" w:hAnsi="Arial" w:cs="Arial"/>
          <w:sz w:val="24"/>
          <w:szCs w:val="24"/>
          <w:lang w:eastAsia="ar-SA"/>
        </w:rPr>
      </w:pPr>
    </w:p>
    <w:p w14:paraId="6E9676FD" w14:textId="3DD86B3C"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8.1.</w:t>
      </w:r>
      <w:r w:rsidR="006544DE">
        <w:rPr>
          <w:rFonts w:ascii="Arial" w:eastAsia="Times New Roman" w:hAnsi="Arial" w:cs="Arial"/>
          <w:bCs/>
          <w:sz w:val="24"/>
          <w:szCs w:val="24"/>
          <w:lang w:eastAsia="pl-PL"/>
        </w:rPr>
        <w:t> </w:t>
      </w:r>
      <w:r w:rsidRPr="00F9618F">
        <w:rPr>
          <w:rFonts w:ascii="Arial" w:eastAsia="Times New Roman" w:hAnsi="Arial" w:cs="Arial"/>
          <w:bCs/>
          <w:sz w:val="24"/>
          <w:szCs w:val="24"/>
          <w:lang w:eastAsia="pl-PL"/>
        </w:rPr>
        <w:t xml:space="preserve">Zasady przeprowadzenia promocji określa wyłącznie niniejszy regulamin. Wszelkie materiały </w:t>
      </w:r>
      <w:proofErr w:type="spellStart"/>
      <w:r w:rsidRPr="00F9618F">
        <w:rPr>
          <w:rFonts w:ascii="Arial" w:eastAsia="Times New Roman" w:hAnsi="Arial" w:cs="Arial"/>
          <w:bCs/>
          <w:sz w:val="24"/>
          <w:szCs w:val="24"/>
          <w:lang w:eastAsia="pl-PL"/>
        </w:rPr>
        <w:t>promocyjno</w:t>
      </w:r>
      <w:proofErr w:type="spellEnd"/>
      <w:r w:rsidRPr="00F9618F">
        <w:rPr>
          <w:rFonts w:ascii="Arial" w:eastAsia="Times New Roman" w:hAnsi="Arial" w:cs="Arial"/>
          <w:bCs/>
          <w:sz w:val="24"/>
          <w:szCs w:val="24"/>
          <w:lang w:eastAsia="pl-PL"/>
        </w:rPr>
        <w:t xml:space="preserve"> – reklamowe mają charakter wyłącznie informacyjny. </w:t>
      </w:r>
    </w:p>
    <w:p w14:paraId="1D5FBEAD"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7D22A293" w14:textId="4F300EA1"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8.2.</w:t>
      </w:r>
      <w:r w:rsidRPr="00F9618F">
        <w:rPr>
          <w:rFonts w:ascii="Arial" w:eastAsia="Times New Roman" w:hAnsi="Arial" w:cs="Arial"/>
          <w:bCs/>
          <w:sz w:val="24"/>
          <w:szCs w:val="24"/>
          <w:lang w:eastAsia="pl-PL"/>
        </w:rPr>
        <w:t xml:space="preserve"> Wszelkie informacje o promocji będą zamieszczone na stronie internetowej organizatora pod adresem: </w:t>
      </w:r>
      <w:hyperlink r:id="rId11" w:history="1">
        <w:r w:rsidRPr="00F9618F">
          <w:rPr>
            <w:rFonts w:ascii="Arial" w:eastAsia="Times New Roman" w:hAnsi="Arial" w:cs="Arial"/>
            <w:bCs/>
            <w:color w:val="0000FF"/>
            <w:sz w:val="24"/>
            <w:szCs w:val="24"/>
            <w:u w:val="single"/>
            <w:lang w:eastAsia="pl-PL"/>
          </w:rPr>
          <w:t>www.ugmedia.pl</w:t>
        </w:r>
      </w:hyperlink>
      <w:r w:rsidRPr="00F9618F">
        <w:rPr>
          <w:rFonts w:ascii="Arial" w:eastAsia="Times New Roman" w:hAnsi="Arial" w:cs="Arial"/>
          <w:bCs/>
          <w:sz w:val="24"/>
          <w:szCs w:val="24"/>
          <w:lang w:eastAsia="pl-PL"/>
        </w:rPr>
        <w:t xml:space="preserve"> oraz na stronie internetowej promocji: </w:t>
      </w:r>
      <w:hyperlink r:id="rId12" w:history="1">
        <w:r w:rsidR="00DA201B" w:rsidRPr="001F2BC4">
          <w:rPr>
            <w:rStyle w:val="Hipercze"/>
            <w:rFonts w:ascii="Arial" w:eastAsia="Times New Roman" w:hAnsi="Arial" w:cs="Arial"/>
            <w:bCs/>
            <w:sz w:val="24"/>
            <w:szCs w:val="24"/>
            <w:lang w:eastAsia="pl-PL"/>
          </w:rPr>
          <w:t>www.ofertymiele.pl</w:t>
        </w:r>
      </w:hyperlink>
      <w:r w:rsidRPr="00F9618F">
        <w:rPr>
          <w:rFonts w:ascii="Arial" w:eastAsia="Times New Roman" w:hAnsi="Arial" w:cs="Arial"/>
          <w:bCs/>
          <w:sz w:val="24"/>
          <w:szCs w:val="24"/>
          <w:lang w:eastAsia="pl-PL"/>
        </w:rPr>
        <w:t>.</w:t>
      </w:r>
      <w:r w:rsidR="00691C46" w:rsidRPr="00691C46">
        <w:rPr>
          <w:rFonts w:ascii="Arial" w:eastAsia="Times New Roman" w:hAnsi="Arial" w:cs="Arial"/>
          <w:sz w:val="20"/>
          <w:szCs w:val="20"/>
          <w:lang w:eastAsia="ar-SA"/>
        </w:rPr>
        <w:t xml:space="preserve"> </w:t>
      </w:r>
      <w:r w:rsidR="00691C46" w:rsidRPr="00691C46">
        <w:rPr>
          <w:rFonts w:ascii="Arial" w:eastAsia="Times New Roman" w:hAnsi="Arial" w:cs="Arial"/>
          <w:bCs/>
          <w:sz w:val="24"/>
          <w:szCs w:val="24"/>
          <w:lang w:eastAsia="pl-PL"/>
        </w:rPr>
        <w:t xml:space="preserve">Uczestnicy w celu uzyskania odpowiedzi na pytania związane </w:t>
      </w:r>
      <w:r w:rsidR="00691C46">
        <w:rPr>
          <w:rFonts w:ascii="Arial" w:eastAsia="Times New Roman" w:hAnsi="Arial" w:cs="Arial"/>
          <w:bCs/>
          <w:sz w:val="24"/>
          <w:szCs w:val="24"/>
          <w:lang w:eastAsia="pl-PL"/>
        </w:rPr>
        <w:br/>
      </w:r>
      <w:r w:rsidR="00691C46" w:rsidRPr="00691C46">
        <w:rPr>
          <w:rFonts w:ascii="Arial" w:eastAsia="Times New Roman" w:hAnsi="Arial" w:cs="Arial"/>
          <w:bCs/>
          <w:sz w:val="24"/>
          <w:szCs w:val="24"/>
          <w:lang w:eastAsia="pl-PL"/>
        </w:rPr>
        <w:t>z</w:t>
      </w:r>
      <w:r w:rsidR="00691C46">
        <w:rPr>
          <w:rFonts w:ascii="Arial" w:eastAsia="Times New Roman" w:hAnsi="Arial" w:cs="Arial"/>
          <w:bCs/>
          <w:sz w:val="24"/>
          <w:szCs w:val="24"/>
          <w:lang w:eastAsia="pl-PL"/>
        </w:rPr>
        <w:t xml:space="preserve"> promocją</w:t>
      </w:r>
      <w:r w:rsidR="00691C46" w:rsidRPr="00691C46">
        <w:rPr>
          <w:rFonts w:ascii="Arial" w:eastAsia="Times New Roman" w:hAnsi="Arial" w:cs="Arial"/>
          <w:bCs/>
          <w:sz w:val="24"/>
          <w:szCs w:val="24"/>
          <w:lang w:eastAsia="pl-PL"/>
        </w:rPr>
        <w:t xml:space="preserve"> mogą kontaktować się z organizatorem za pośrednictwem adresu e-mail</w:t>
      </w:r>
      <w:r w:rsidR="00691C46">
        <w:rPr>
          <w:rFonts w:ascii="Arial" w:eastAsia="Times New Roman" w:hAnsi="Arial" w:cs="Arial"/>
          <w:bCs/>
          <w:sz w:val="24"/>
          <w:szCs w:val="24"/>
          <w:lang w:eastAsia="pl-PL"/>
        </w:rPr>
        <w:t>:</w:t>
      </w:r>
      <w:r w:rsidR="00691C46" w:rsidRPr="00691C46">
        <w:rPr>
          <w:rFonts w:ascii="Arial" w:eastAsia="Times New Roman" w:hAnsi="Arial" w:cs="Arial"/>
          <w:bCs/>
          <w:sz w:val="24"/>
          <w:szCs w:val="24"/>
          <w:lang w:eastAsia="pl-PL"/>
        </w:rPr>
        <w:t xml:space="preserve"> </w:t>
      </w:r>
      <w:hyperlink r:id="rId13" w:history="1">
        <w:r w:rsidR="00691C46" w:rsidRPr="00691C46">
          <w:rPr>
            <w:rStyle w:val="Hipercze"/>
            <w:rFonts w:ascii="Arial" w:eastAsia="Times New Roman" w:hAnsi="Arial" w:cs="Arial"/>
            <w:bCs/>
            <w:sz w:val="24"/>
            <w:szCs w:val="24"/>
            <w:lang w:eastAsia="pl-PL"/>
          </w:rPr>
          <w:t>biuro@ugmedia.pl</w:t>
        </w:r>
      </w:hyperlink>
      <w:r w:rsidR="00691C46">
        <w:rPr>
          <w:rFonts w:ascii="Arial" w:eastAsia="Times New Roman" w:hAnsi="Arial" w:cs="Arial"/>
          <w:bCs/>
          <w:sz w:val="24"/>
          <w:szCs w:val="24"/>
          <w:lang w:eastAsia="pl-PL"/>
        </w:rPr>
        <w:t>.</w:t>
      </w:r>
    </w:p>
    <w:p w14:paraId="34C3D64B"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2C9EBFA6" w14:textId="612B16D9" w:rsidR="00DA201B" w:rsidRDefault="00F9618F" w:rsidP="00F9618F">
      <w:pPr>
        <w:spacing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lastRenderedPageBreak/>
        <w:t>8.3.</w:t>
      </w:r>
      <w:r w:rsidRPr="00F9618F">
        <w:rPr>
          <w:rFonts w:ascii="Arial" w:eastAsia="Times New Roman" w:hAnsi="Arial" w:cs="Arial"/>
          <w:bCs/>
          <w:sz w:val="24"/>
          <w:szCs w:val="24"/>
          <w:lang w:eastAsia="pl-PL"/>
        </w:rPr>
        <w:t> Promocja nie jest grą losową, której wynik zależy od przypadku (przeprowadzenie losowania) w rozumieniu art. 2 ustawy z dnia 19 listop</w:t>
      </w:r>
      <w:smartTag w:uri="urn:schemas-microsoft-com:office:smarttags" w:element="PersonName">
        <w:r w:rsidRPr="00F9618F">
          <w:rPr>
            <w:rFonts w:ascii="Arial" w:eastAsia="Times New Roman" w:hAnsi="Arial" w:cs="Arial"/>
            <w:bCs/>
            <w:sz w:val="24"/>
            <w:szCs w:val="24"/>
            <w:lang w:eastAsia="pl-PL"/>
          </w:rPr>
          <w:t>ada</w:t>
        </w:r>
      </w:smartTag>
      <w:r w:rsidRPr="00F9618F">
        <w:rPr>
          <w:rFonts w:ascii="Arial" w:eastAsia="Times New Roman" w:hAnsi="Arial" w:cs="Arial"/>
          <w:bCs/>
          <w:sz w:val="24"/>
          <w:szCs w:val="24"/>
          <w:lang w:eastAsia="pl-PL"/>
        </w:rPr>
        <w:t xml:space="preserve"> 2009 r. o grach hazardowych </w:t>
      </w:r>
      <w:r w:rsidR="00DA201B" w:rsidRPr="00DA201B">
        <w:rPr>
          <w:rFonts w:ascii="Arial" w:eastAsia="Times New Roman" w:hAnsi="Arial" w:cs="Arial"/>
          <w:bCs/>
          <w:sz w:val="24"/>
          <w:szCs w:val="24"/>
          <w:lang w:eastAsia="pl-PL"/>
        </w:rPr>
        <w:t>(</w:t>
      </w:r>
      <w:bookmarkStart w:id="24" w:name="_Hlk32999371"/>
      <w:bookmarkStart w:id="25" w:name="_Hlk124511851"/>
      <w:bookmarkStart w:id="26" w:name="_Hlk57719084"/>
      <w:proofErr w:type="spellStart"/>
      <w:r w:rsidR="00DA201B" w:rsidRPr="00DA201B">
        <w:rPr>
          <w:rFonts w:ascii="Arial" w:eastAsia="Times New Roman" w:hAnsi="Arial" w:cs="Arial"/>
          <w:bCs/>
          <w:sz w:val="24"/>
          <w:szCs w:val="24"/>
          <w:lang w:eastAsia="pl-PL"/>
        </w:rPr>
        <w:t>t.j</w:t>
      </w:r>
      <w:proofErr w:type="spellEnd"/>
      <w:r w:rsidR="00DA201B" w:rsidRPr="00DA201B">
        <w:rPr>
          <w:rFonts w:ascii="Arial" w:eastAsia="Times New Roman" w:hAnsi="Arial" w:cs="Arial"/>
          <w:bCs/>
          <w:sz w:val="24"/>
          <w:szCs w:val="24"/>
          <w:lang w:eastAsia="pl-PL"/>
        </w:rPr>
        <w:t>. Dz. U. z 2023 r. poz. 227</w:t>
      </w:r>
      <w:bookmarkEnd w:id="24"/>
      <w:bookmarkEnd w:id="25"/>
      <w:bookmarkEnd w:id="26"/>
      <w:r w:rsidR="00DA201B" w:rsidRPr="00DA201B">
        <w:rPr>
          <w:rFonts w:ascii="Arial" w:eastAsia="Times New Roman" w:hAnsi="Arial" w:cs="Arial"/>
          <w:bCs/>
          <w:sz w:val="24"/>
          <w:szCs w:val="24"/>
          <w:lang w:eastAsia="pl-PL"/>
        </w:rPr>
        <w:t>).</w:t>
      </w:r>
    </w:p>
    <w:p w14:paraId="2F4CA916" w14:textId="4B0C2971" w:rsidR="00F9618F" w:rsidRPr="00DA201B" w:rsidRDefault="00F9618F" w:rsidP="00F9618F">
      <w:pPr>
        <w:spacing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 xml:space="preserve">8.4. </w:t>
      </w:r>
      <w:r w:rsidRPr="00F9618F">
        <w:rPr>
          <w:rFonts w:ascii="Arial" w:eastAsia="Times New Roman" w:hAnsi="Arial" w:cs="Arial"/>
          <w:sz w:val="24"/>
          <w:szCs w:val="24"/>
          <w:lang w:eastAsia="pl-PL"/>
        </w:rPr>
        <w:t>Organizator zastrzega sobie prawo do zmiany regulaminu, pod warunkiem, że zmiany te nie pogorszą warunków uczestnictwa w promocji. Ogłoszenie tych zmian nastąpi na stronie internetowej promocji.</w:t>
      </w:r>
    </w:p>
    <w:p w14:paraId="2AFF6D03" w14:textId="77777777" w:rsidR="00F9618F" w:rsidRPr="00F9618F" w:rsidRDefault="00F9618F" w:rsidP="00F9618F">
      <w:pPr>
        <w:spacing w:after="0" w:line="240" w:lineRule="auto"/>
        <w:jc w:val="both"/>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 xml:space="preserve">8.5. </w:t>
      </w:r>
      <w:r w:rsidRPr="00F9618F">
        <w:rPr>
          <w:rFonts w:ascii="Arial" w:eastAsia="Times New Roman" w:hAnsi="Arial" w:cs="Arial"/>
          <w:bCs/>
          <w:sz w:val="24"/>
          <w:szCs w:val="24"/>
          <w:lang w:eastAsia="pl-PL"/>
        </w:rPr>
        <w:t>W sprawach nieuregulowanych w niniejszym regulaminie, zastosowanie znajdują odpowiednie przepisy prawa polskiego.</w:t>
      </w:r>
    </w:p>
    <w:p w14:paraId="2405D286" w14:textId="77777777" w:rsidR="00F9618F" w:rsidRPr="00F9618F" w:rsidRDefault="00F9618F" w:rsidP="00F9618F">
      <w:pPr>
        <w:spacing w:after="0" w:line="240" w:lineRule="auto"/>
        <w:jc w:val="both"/>
        <w:outlineLvl w:val="1"/>
        <w:rPr>
          <w:rFonts w:ascii="Arial" w:eastAsia="Times New Roman" w:hAnsi="Arial" w:cs="Arial"/>
          <w:b/>
          <w:bCs/>
          <w:sz w:val="24"/>
          <w:szCs w:val="24"/>
          <w:lang w:eastAsia="pl-PL"/>
        </w:rPr>
      </w:pPr>
    </w:p>
    <w:p w14:paraId="0E6A2EA2"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bCs/>
          <w:sz w:val="24"/>
          <w:szCs w:val="24"/>
          <w:lang w:eastAsia="pl-PL"/>
        </w:rPr>
        <w:t>8.6.</w:t>
      </w:r>
      <w:r w:rsidRPr="00F9618F">
        <w:rPr>
          <w:rFonts w:ascii="Arial" w:eastAsia="Times New Roman" w:hAnsi="Arial" w:cs="Arial"/>
          <w:bCs/>
          <w:sz w:val="24"/>
          <w:szCs w:val="24"/>
          <w:lang w:eastAsia="pl-PL"/>
        </w:rPr>
        <w:t xml:space="preserve"> Niniejszy regulamin wchodzi w życie z chwilą rozpoczęcia promocji.</w:t>
      </w:r>
    </w:p>
    <w:p w14:paraId="1A8BA910"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38ADE36F" w14:textId="4D1870FA" w:rsidR="00F9618F" w:rsidRPr="00F9618F" w:rsidRDefault="00F9618F" w:rsidP="00F9618F">
      <w:pPr>
        <w:spacing w:after="0" w:line="240" w:lineRule="auto"/>
        <w:jc w:val="both"/>
        <w:outlineLvl w:val="1"/>
        <w:rPr>
          <w:rFonts w:ascii="Arial" w:eastAsia="Times New Roman" w:hAnsi="Arial" w:cs="Arial"/>
          <w:bCs/>
          <w:sz w:val="24"/>
          <w:szCs w:val="24"/>
          <w:lang w:eastAsia="pl-PL"/>
        </w:rPr>
      </w:pPr>
      <w:r w:rsidRPr="00F9618F">
        <w:rPr>
          <w:rFonts w:ascii="Arial" w:eastAsia="Times New Roman" w:hAnsi="Arial" w:cs="Arial"/>
          <w:b/>
          <w:sz w:val="24"/>
          <w:szCs w:val="24"/>
          <w:lang w:eastAsia="pl-PL"/>
        </w:rPr>
        <w:t>8.7</w:t>
      </w:r>
      <w:r w:rsidRPr="00F9618F">
        <w:rPr>
          <w:rFonts w:ascii="Arial" w:eastAsia="Times New Roman" w:hAnsi="Arial" w:cs="Arial"/>
          <w:bCs/>
          <w:sz w:val="24"/>
          <w:szCs w:val="24"/>
          <w:lang w:eastAsia="pl-PL"/>
        </w:rPr>
        <w:t xml:space="preserve"> </w:t>
      </w:r>
      <w:r w:rsidRPr="00F9618F">
        <w:rPr>
          <w:rFonts w:ascii="Arial" w:eastAsia="Times New Roman" w:hAnsi="Arial" w:cs="Arial"/>
          <w:sz w:val="24"/>
          <w:szCs w:val="24"/>
          <w:lang w:eastAsia="pl-PL"/>
        </w:rPr>
        <w:t>Wszelkie spory mogące wyniknąć w związku z realizacją promocji będą w razie braku możliwości zakończenia ich na drodze polubownej rozstrzygane przez właściwy sąd powszechny.</w:t>
      </w:r>
    </w:p>
    <w:p w14:paraId="01FAE994" w14:textId="77777777" w:rsidR="00F9618F" w:rsidRPr="00F9618F" w:rsidRDefault="00F9618F" w:rsidP="00F9618F">
      <w:pPr>
        <w:spacing w:after="0" w:line="240" w:lineRule="auto"/>
        <w:jc w:val="center"/>
        <w:outlineLvl w:val="1"/>
        <w:rPr>
          <w:rFonts w:ascii="Arial" w:eastAsia="Times New Roman" w:hAnsi="Arial" w:cs="Arial"/>
          <w:b/>
          <w:bCs/>
          <w:sz w:val="24"/>
          <w:szCs w:val="24"/>
          <w:lang w:eastAsia="pl-PL"/>
        </w:rPr>
      </w:pPr>
      <w:r w:rsidRPr="00F9618F">
        <w:rPr>
          <w:rFonts w:ascii="Arial" w:eastAsia="Times New Roman" w:hAnsi="Arial" w:cs="Arial"/>
          <w:b/>
          <w:bCs/>
          <w:sz w:val="24"/>
          <w:szCs w:val="24"/>
          <w:lang w:eastAsia="pl-PL"/>
        </w:rPr>
        <w:t>ORGANIZATOR</w:t>
      </w:r>
    </w:p>
    <w:p w14:paraId="11DF747D" w14:textId="77777777" w:rsidR="00F9618F" w:rsidRPr="00F9618F" w:rsidRDefault="00F9618F" w:rsidP="00F9618F">
      <w:pPr>
        <w:spacing w:after="0" w:line="240" w:lineRule="auto"/>
        <w:jc w:val="both"/>
        <w:outlineLvl w:val="1"/>
        <w:rPr>
          <w:rFonts w:ascii="Arial" w:eastAsia="Times New Roman" w:hAnsi="Arial" w:cs="Arial"/>
          <w:bCs/>
          <w:sz w:val="24"/>
          <w:szCs w:val="24"/>
          <w:lang w:eastAsia="pl-PL"/>
        </w:rPr>
      </w:pPr>
    </w:p>
    <w:p w14:paraId="448488D9" w14:textId="77777777" w:rsidR="00F9618F" w:rsidRPr="00F9618F" w:rsidRDefault="00F9618F" w:rsidP="00F9618F">
      <w:pPr>
        <w:spacing w:line="276" w:lineRule="auto"/>
        <w:jc w:val="both"/>
        <w:rPr>
          <w:rFonts w:ascii="Arial" w:eastAsia="Times New Roman" w:hAnsi="Arial" w:cs="Arial"/>
          <w:b/>
          <w:sz w:val="24"/>
          <w:szCs w:val="24"/>
          <w:lang w:eastAsia="pl-PL"/>
        </w:rPr>
      </w:pPr>
    </w:p>
    <w:p w14:paraId="2B82C879" w14:textId="77777777" w:rsidR="00F9618F" w:rsidRPr="00F9618F" w:rsidRDefault="00F9618F" w:rsidP="00F9618F">
      <w:pPr>
        <w:spacing w:line="276" w:lineRule="auto"/>
        <w:jc w:val="both"/>
        <w:rPr>
          <w:rFonts w:ascii="Arial" w:eastAsia="Times New Roman" w:hAnsi="Arial" w:cs="Arial"/>
          <w:b/>
          <w:sz w:val="24"/>
          <w:szCs w:val="24"/>
          <w:lang w:eastAsia="pl-PL"/>
        </w:rPr>
      </w:pPr>
    </w:p>
    <w:p w14:paraId="5351830D" w14:textId="77777777" w:rsidR="00F9618F" w:rsidRPr="00F9618F" w:rsidRDefault="00F9618F" w:rsidP="00F9618F">
      <w:pPr>
        <w:spacing w:line="276" w:lineRule="auto"/>
        <w:jc w:val="both"/>
        <w:rPr>
          <w:rFonts w:ascii="Arial" w:eastAsia="Times New Roman" w:hAnsi="Arial" w:cs="Arial"/>
          <w:b/>
          <w:sz w:val="24"/>
          <w:szCs w:val="24"/>
          <w:lang w:eastAsia="pl-PL"/>
        </w:rPr>
      </w:pPr>
    </w:p>
    <w:p w14:paraId="791D734B" w14:textId="77777777" w:rsidR="00F9618F" w:rsidRPr="00F9618F" w:rsidRDefault="00F9618F" w:rsidP="00F9618F">
      <w:pPr>
        <w:spacing w:line="276" w:lineRule="auto"/>
        <w:jc w:val="both"/>
        <w:rPr>
          <w:rFonts w:ascii="Arial" w:eastAsia="Times New Roman" w:hAnsi="Arial" w:cs="Arial"/>
          <w:b/>
          <w:sz w:val="24"/>
          <w:szCs w:val="24"/>
          <w:lang w:eastAsia="pl-PL"/>
        </w:rPr>
      </w:pPr>
    </w:p>
    <w:p w14:paraId="79DD01D3" w14:textId="77777777" w:rsidR="00F9618F" w:rsidRPr="00F9618F" w:rsidRDefault="00F9618F" w:rsidP="00F9618F">
      <w:pPr>
        <w:spacing w:line="276" w:lineRule="auto"/>
        <w:jc w:val="both"/>
        <w:rPr>
          <w:rFonts w:ascii="Arial" w:eastAsia="Times New Roman" w:hAnsi="Arial" w:cs="Arial"/>
          <w:b/>
          <w:sz w:val="24"/>
          <w:szCs w:val="24"/>
          <w:lang w:eastAsia="pl-PL"/>
        </w:rPr>
      </w:pPr>
    </w:p>
    <w:p w14:paraId="2E9BE5FA" w14:textId="77777777" w:rsidR="00F9618F" w:rsidRPr="00F9618F" w:rsidRDefault="00F9618F" w:rsidP="00F9618F">
      <w:pPr>
        <w:spacing w:line="276" w:lineRule="auto"/>
        <w:jc w:val="both"/>
        <w:rPr>
          <w:rFonts w:ascii="Arial" w:eastAsia="Times New Roman" w:hAnsi="Arial" w:cs="Arial"/>
          <w:b/>
          <w:sz w:val="24"/>
          <w:szCs w:val="24"/>
          <w:lang w:eastAsia="pl-PL"/>
        </w:rPr>
      </w:pPr>
    </w:p>
    <w:p w14:paraId="2DD27812"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7E55129E"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20B82D90"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54B8B205"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4C92594F"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25791054"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30743E2F"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7682587A"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0189447F"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0A157F80"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75C9104A"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3D82D477"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5F1DB8EA"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124BC120"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7F3CB37A"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56BE3AC4"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5AE15D53"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12C6171E"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547184D5"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2201BC4B"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37A145B7"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40FC475C" w14:textId="77777777" w:rsidR="00F9618F" w:rsidRPr="00F9618F" w:rsidRDefault="00F9618F" w:rsidP="00F9618F">
      <w:pPr>
        <w:spacing w:after="0" w:line="240" w:lineRule="auto"/>
        <w:outlineLvl w:val="1"/>
        <w:rPr>
          <w:rFonts w:ascii="Arial" w:eastAsia="Times New Roman" w:hAnsi="Arial" w:cs="Arial"/>
          <w:b/>
          <w:sz w:val="24"/>
          <w:szCs w:val="24"/>
          <w:lang w:eastAsia="pl-PL"/>
        </w:rPr>
      </w:pPr>
    </w:p>
    <w:p w14:paraId="7F8858F9" w14:textId="477B5A0D" w:rsidR="009241AF" w:rsidRPr="006916F3" w:rsidRDefault="009241AF" w:rsidP="009241AF">
      <w:pPr>
        <w:spacing w:after="0" w:line="240" w:lineRule="auto"/>
        <w:jc w:val="both"/>
        <w:rPr>
          <w:rFonts w:ascii="Arial" w:eastAsia="Times New Roman" w:hAnsi="Arial" w:cs="Arial"/>
          <w:b/>
          <w:bCs/>
          <w:sz w:val="24"/>
          <w:szCs w:val="24"/>
          <w:lang w:eastAsia="pl-PL"/>
        </w:rPr>
      </w:pPr>
      <w:bookmarkStart w:id="27" w:name="_Hlk134449193"/>
      <w:r w:rsidRPr="000D2533">
        <w:rPr>
          <w:rFonts w:ascii="Arial" w:eastAsia="Times New Roman" w:hAnsi="Arial" w:cs="Arial"/>
          <w:b/>
          <w:sz w:val="24"/>
          <w:szCs w:val="24"/>
          <w:lang w:eastAsia="pl-PL"/>
        </w:rPr>
        <w:lastRenderedPageBreak/>
        <w:t>ZAŁĄCZNIK NR 1</w:t>
      </w:r>
      <w:r w:rsidRPr="000D2533">
        <w:rPr>
          <w:rFonts w:ascii="Arial" w:eastAsia="Times New Roman" w:hAnsi="Arial" w:cs="Arial"/>
          <w:sz w:val="24"/>
          <w:szCs w:val="24"/>
          <w:lang w:eastAsia="pl-PL"/>
        </w:rPr>
        <w:t xml:space="preserve"> </w:t>
      </w:r>
      <w:r w:rsidRPr="000D2533">
        <w:rPr>
          <w:rFonts w:ascii="Arial" w:eastAsia="Times New Roman" w:hAnsi="Arial" w:cs="Arial"/>
          <w:b/>
          <w:sz w:val="24"/>
          <w:szCs w:val="24"/>
          <w:lang w:eastAsia="pl-PL"/>
        </w:rPr>
        <w:t xml:space="preserve">do regulaminu </w:t>
      </w:r>
      <w:r w:rsidRPr="000D2533">
        <w:rPr>
          <w:rFonts w:ascii="Arial" w:eastAsia="Times New Roman" w:hAnsi="Arial" w:cs="Arial"/>
          <w:b/>
          <w:bCs/>
          <w:sz w:val="24"/>
          <w:szCs w:val="24"/>
          <w:lang w:eastAsia="pl-PL"/>
        </w:rPr>
        <w:t xml:space="preserve">promocji konsumenckiej </w:t>
      </w:r>
      <w:r w:rsidRPr="000D2533">
        <w:rPr>
          <w:rFonts w:ascii="Arial" w:eastAsia="Times New Roman" w:hAnsi="Arial" w:cs="Arial"/>
          <w:b/>
          <w:sz w:val="24"/>
          <w:szCs w:val="24"/>
          <w:lang w:eastAsia="pl-PL"/>
        </w:rPr>
        <w:t>„</w:t>
      </w:r>
      <w:proofErr w:type="spellStart"/>
      <w:r>
        <w:rPr>
          <w:rFonts w:ascii="Arial" w:eastAsia="Times New Roman" w:hAnsi="Arial" w:cs="Arial"/>
          <w:b/>
          <w:sz w:val="24"/>
          <w:szCs w:val="24"/>
          <w:lang w:eastAsia="pl-PL"/>
        </w:rPr>
        <w:t>Cashback</w:t>
      </w:r>
      <w:proofErr w:type="spellEnd"/>
      <w:r>
        <w:rPr>
          <w:rFonts w:ascii="Arial" w:eastAsia="Times New Roman" w:hAnsi="Arial" w:cs="Arial"/>
          <w:b/>
          <w:sz w:val="24"/>
          <w:szCs w:val="24"/>
          <w:lang w:eastAsia="pl-PL"/>
        </w:rPr>
        <w:t xml:space="preserve"> – zmywarki Miele</w:t>
      </w:r>
      <w:r w:rsidRPr="000D2533">
        <w:rPr>
          <w:rFonts w:ascii="Arial" w:eastAsia="Times New Roman" w:hAnsi="Arial" w:cs="Arial"/>
          <w:b/>
          <w:sz w:val="24"/>
          <w:szCs w:val="24"/>
          <w:lang w:eastAsia="pl-PL"/>
        </w:rPr>
        <w:t>”</w:t>
      </w:r>
    </w:p>
    <w:p w14:paraId="646472BF" w14:textId="623A75DE" w:rsidR="009241AF" w:rsidRDefault="009241AF" w:rsidP="009241AF">
      <w:pPr>
        <w:spacing w:after="0" w:line="240" w:lineRule="auto"/>
        <w:jc w:val="both"/>
        <w:rPr>
          <w:rFonts w:ascii="Arial" w:eastAsia="Times New Roman" w:hAnsi="Arial" w:cs="Arial"/>
          <w:bCs/>
          <w:sz w:val="24"/>
          <w:szCs w:val="24"/>
          <w:lang w:eastAsia="pl-PL"/>
        </w:rPr>
      </w:pPr>
      <w:r w:rsidRPr="000D2533">
        <w:rPr>
          <w:rFonts w:ascii="Arial" w:eastAsia="Times New Roman" w:hAnsi="Arial" w:cs="Arial"/>
          <w:bCs/>
          <w:sz w:val="24"/>
          <w:szCs w:val="24"/>
          <w:lang w:eastAsia="pl-PL"/>
        </w:rPr>
        <w:t>Lista produktów promocyjnych, które biorą udział w niniejszej promocji.</w:t>
      </w:r>
    </w:p>
    <w:p w14:paraId="064DDCF8" w14:textId="77777777" w:rsidR="006916F3" w:rsidRDefault="006916F3" w:rsidP="009241AF">
      <w:pPr>
        <w:spacing w:after="0" w:line="240" w:lineRule="auto"/>
        <w:jc w:val="both"/>
        <w:rPr>
          <w:rFonts w:ascii="Arial" w:eastAsia="Times New Roman" w:hAnsi="Arial" w:cs="Arial"/>
          <w:bCs/>
          <w:sz w:val="24"/>
          <w:szCs w:val="24"/>
          <w:lang w:eastAsia="pl-PL"/>
        </w:rPr>
      </w:pPr>
    </w:p>
    <w:tbl>
      <w:tblPr>
        <w:tblW w:w="5580" w:type="dxa"/>
        <w:jc w:val="center"/>
        <w:tblCellMar>
          <w:left w:w="70" w:type="dxa"/>
          <w:right w:w="70" w:type="dxa"/>
        </w:tblCellMar>
        <w:tblLook w:val="04A0" w:firstRow="1" w:lastRow="0" w:firstColumn="1" w:lastColumn="0" w:noHBand="0" w:noVBand="1"/>
      </w:tblPr>
      <w:tblGrid>
        <w:gridCol w:w="2440"/>
        <w:gridCol w:w="1480"/>
        <w:gridCol w:w="1660"/>
      </w:tblGrid>
      <w:tr w:rsidR="006916F3" w:rsidRPr="006916F3" w14:paraId="27775EB8" w14:textId="77777777" w:rsidTr="006916F3">
        <w:trPr>
          <w:trHeight w:val="288"/>
          <w:jc w:val="center"/>
        </w:trPr>
        <w:tc>
          <w:tcPr>
            <w:tcW w:w="2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26D8EF0" w14:textId="77777777" w:rsidR="006916F3" w:rsidRPr="006916F3" w:rsidRDefault="006916F3" w:rsidP="006916F3">
            <w:pPr>
              <w:spacing w:after="0" w:line="240" w:lineRule="auto"/>
              <w:jc w:val="center"/>
              <w:rPr>
                <w:rFonts w:eastAsia="Times New Roman" w:cs="Calibri"/>
                <w:b/>
                <w:bCs/>
                <w:color w:val="000000"/>
                <w:lang w:eastAsia="pl-PL"/>
              </w:rPr>
            </w:pPr>
            <w:r w:rsidRPr="006916F3">
              <w:rPr>
                <w:rFonts w:eastAsia="Times New Roman" w:cs="Calibri"/>
                <w:b/>
                <w:bCs/>
                <w:color w:val="000000"/>
                <w:lang w:eastAsia="pl-PL"/>
              </w:rPr>
              <w:t>Model</w:t>
            </w:r>
          </w:p>
        </w:tc>
        <w:tc>
          <w:tcPr>
            <w:tcW w:w="1480" w:type="dxa"/>
            <w:tcBorders>
              <w:top w:val="single" w:sz="8" w:space="0" w:color="auto"/>
              <w:left w:val="nil"/>
              <w:bottom w:val="single" w:sz="4" w:space="0" w:color="auto"/>
              <w:right w:val="single" w:sz="4" w:space="0" w:color="auto"/>
            </w:tcBorders>
            <w:shd w:val="clear" w:color="auto" w:fill="auto"/>
            <w:noWrap/>
            <w:vAlign w:val="bottom"/>
            <w:hideMark/>
          </w:tcPr>
          <w:p w14:paraId="70117749" w14:textId="77777777" w:rsidR="006916F3" w:rsidRPr="006916F3" w:rsidRDefault="006916F3" w:rsidP="006916F3">
            <w:pPr>
              <w:spacing w:after="0" w:line="240" w:lineRule="auto"/>
              <w:jc w:val="center"/>
              <w:rPr>
                <w:rFonts w:eastAsia="Times New Roman" w:cs="Calibri"/>
                <w:b/>
                <w:bCs/>
                <w:color w:val="000000"/>
                <w:lang w:eastAsia="pl-PL"/>
              </w:rPr>
            </w:pPr>
            <w:r w:rsidRPr="006916F3">
              <w:rPr>
                <w:rFonts w:eastAsia="Times New Roman" w:cs="Calibri"/>
                <w:b/>
                <w:bCs/>
                <w:color w:val="000000"/>
                <w:lang w:eastAsia="pl-PL"/>
              </w:rPr>
              <w:t xml:space="preserve">Mat. </w:t>
            </w:r>
            <w:proofErr w:type="spellStart"/>
            <w:r w:rsidRPr="006916F3">
              <w:rPr>
                <w:rFonts w:eastAsia="Times New Roman" w:cs="Calibri"/>
                <w:b/>
                <w:bCs/>
                <w:color w:val="000000"/>
                <w:lang w:eastAsia="pl-PL"/>
              </w:rPr>
              <w:t>Number</w:t>
            </w:r>
            <w:proofErr w:type="spellEnd"/>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691A0D26" w14:textId="77777777" w:rsidR="006916F3" w:rsidRPr="006916F3" w:rsidRDefault="006916F3" w:rsidP="006916F3">
            <w:pPr>
              <w:spacing w:after="0" w:line="240" w:lineRule="auto"/>
              <w:jc w:val="center"/>
              <w:rPr>
                <w:rFonts w:eastAsia="Times New Roman" w:cs="Calibri"/>
                <w:b/>
                <w:bCs/>
                <w:color w:val="000000"/>
                <w:lang w:eastAsia="pl-PL"/>
              </w:rPr>
            </w:pPr>
            <w:r w:rsidRPr="006916F3">
              <w:rPr>
                <w:rFonts w:eastAsia="Times New Roman" w:cs="Calibri"/>
                <w:b/>
                <w:bCs/>
                <w:color w:val="000000"/>
                <w:lang w:eastAsia="pl-PL"/>
              </w:rPr>
              <w:t>EAN</w:t>
            </w:r>
          </w:p>
        </w:tc>
      </w:tr>
      <w:tr w:rsidR="006916F3" w:rsidRPr="006916F3" w14:paraId="371680D1"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2979929C"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G 5110 S.C.</w:t>
            </w:r>
          </w:p>
        </w:tc>
        <w:tc>
          <w:tcPr>
            <w:tcW w:w="1480" w:type="dxa"/>
            <w:tcBorders>
              <w:top w:val="nil"/>
              <w:left w:val="nil"/>
              <w:bottom w:val="single" w:sz="4" w:space="0" w:color="auto"/>
              <w:right w:val="single" w:sz="4" w:space="0" w:color="auto"/>
            </w:tcBorders>
            <w:shd w:val="clear" w:color="auto" w:fill="auto"/>
            <w:noWrap/>
            <w:vAlign w:val="bottom"/>
            <w:hideMark/>
          </w:tcPr>
          <w:p w14:paraId="37FA3560"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12173790</w:t>
            </w:r>
          </w:p>
        </w:tc>
        <w:tc>
          <w:tcPr>
            <w:tcW w:w="1660" w:type="dxa"/>
            <w:tcBorders>
              <w:top w:val="nil"/>
              <w:left w:val="nil"/>
              <w:bottom w:val="single" w:sz="4" w:space="0" w:color="auto"/>
              <w:right w:val="single" w:sz="8" w:space="0" w:color="auto"/>
            </w:tcBorders>
            <w:shd w:val="clear" w:color="auto" w:fill="auto"/>
            <w:noWrap/>
            <w:vAlign w:val="bottom"/>
            <w:hideMark/>
          </w:tcPr>
          <w:p w14:paraId="14DE8163"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4002516620297</w:t>
            </w:r>
          </w:p>
        </w:tc>
      </w:tr>
      <w:tr w:rsidR="006916F3" w:rsidRPr="006916F3" w14:paraId="58A069B5"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7558A132"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5110 SC </w:t>
            </w:r>
          </w:p>
        </w:tc>
        <w:tc>
          <w:tcPr>
            <w:tcW w:w="1480" w:type="dxa"/>
            <w:tcBorders>
              <w:top w:val="nil"/>
              <w:left w:val="nil"/>
              <w:bottom w:val="single" w:sz="4" w:space="0" w:color="auto"/>
              <w:right w:val="single" w:sz="4" w:space="0" w:color="auto"/>
            </w:tcBorders>
            <w:shd w:val="clear" w:color="auto" w:fill="auto"/>
            <w:noWrap/>
            <w:vAlign w:val="bottom"/>
            <w:hideMark/>
          </w:tcPr>
          <w:p w14:paraId="642D021C"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12173810</w:t>
            </w:r>
          </w:p>
        </w:tc>
        <w:tc>
          <w:tcPr>
            <w:tcW w:w="1660" w:type="dxa"/>
            <w:tcBorders>
              <w:top w:val="nil"/>
              <w:left w:val="nil"/>
              <w:bottom w:val="single" w:sz="4" w:space="0" w:color="auto"/>
              <w:right w:val="single" w:sz="8" w:space="0" w:color="auto"/>
            </w:tcBorders>
            <w:shd w:val="clear" w:color="auto" w:fill="auto"/>
            <w:noWrap/>
            <w:vAlign w:val="bottom"/>
            <w:hideMark/>
          </w:tcPr>
          <w:p w14:paraId="2DB6CB42"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4002516620303</w:t>
            </w:r>
          </w:p>
        </w:tc>
      </w:tr>
      <w:tr w:rsidR="006916F3" w:rsidRPr="006916F3" w14:paraId="0DFBC53C"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1D043094"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5110 </w:t>
            </w:r>
            <w:proofErr w:type="spellStart"/>
            <w:r w:rsidRPr="006916F3">
              <w:rPr>
                <w:rFonts w:eastAsia="Times New Roman" w:cs="Calibri"/>
                <w:color w:val="000000"/>
                <w:lang w:eastAsia="pl-PL"/>
              </w:rPr>
              <w:t>Sci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44C85FDA"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12173820</w:t>
            </w:r>
          </w:p>
        </w:tc>
        <w:tc>
          <w:tcPr>
            <w:tcW w:w="1660" w:type="dxa"/>
            <w:tcBorders>
              <w:top w:val="nil"/>
              <w:left w:val="nil"/>
              <w:bottom w:val="single" w:sz="4" w:space="0" w:color="auto"/>
              <w:right w:val="single" w:sz="8" w:space="0" w:color="auto"/>
            </w:tcBorders>
            <w:shd w:val="clear" w:color="auto" w:fill="auto"/>
            <w:noWrap/>
            <w:vAlign w:val="bottom"/>
            <w:hideMark/>
          </w:tcPr>
          <w:p w14:paraId="56120FFA"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4002516620815</w:t>
            </w:r>
          </w:p>
        </w:tc>
      </w:tr>
      <w:tr w:rsidR="006916F3" w:rsidRPr="006916F3" w14:paraId="0369B56C"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0ECA595B"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5110 </w:t>
            </w:r>
            <w:proofErr w:type="spellStart"/>
            <w:r w:rsidRPr="006916F3">
              <w:rPr>
                <w:rFonts w:eastAsia="Times New Roman" w:cs="Calibri"/>
                <w:color w:val="000000"/>
                <w:lang w:eastAsia="pl-PL"/>
              </w:rPr>
              <w:t>Sci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03D2A146"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12173830</w:t>
            </w:r>
          </w:p>
        </w:tc>
        <w:tc>
          <w:tcPr>
            <w:tcW w:w="1660" w:type="dxa"/>
            <w:tcBorders>
              <w:top w:val="nil"/>
              <w:left w:val="nil"/>
              <w:bottom w:val="single" w:sz="4" w:space="0" w:color="auto"/>
              <w:right w:val="single" w:sz="8" w:space="0" w:color="auto"/>
            </w:tcBorders>
            <w:shd w:val="clear" w:color="auto" w:fill="auto"/>
            <w:noWrap/>
            <w:vAlign w:val="bottom"/>
            <w:hideMark/>
          </w:tcPr>
          <w:p w14:paraId="4281AA29"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4002516620822</w:t>
            </w:r>
          </w:p>
        </w:tc>
      </w:tr>
      <w:tr w:rsidR="006916F3" w:rsidRPr="006916F3" w14:paraId="22D74377"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0961B180"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G 5132 SC</w:t>
            </w:r>
          </w:p>
        </w:tc>
        <w:tc>
          <w:tcPr>
            <w:tcW w:w="1480" w:type="dxa"/>
            <w:tcBorders>
              <w:top w:val="nil"/>
              <w:left w:val="nil"/>
              <w:bottom w:val="single" w:sz="4" w:space="0" w:color="auto"/>
              <w:right w:val="single" w:sz="4" w:space="0" w:color="auto"/>
            </w:tcBorders>
            <w:shd w:val="clear" w:color="auto" w:fill="auto"/>
            <w:noWrap/>
            <w:vAlign w:val="bottom"/>
            <w:hideMark/>
          </w:tcPr>
          <w:p w14:paraId="03E336FF"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12173840</w:t>
            </w:r>
          </w:p>
        </w:tc>
        <w:tc>
          <w:tcPr>
            <w:tcW w:w="1660" w:type="dxa"/>
            <w:tcBorders>
              <w:top w:val="nil"/>
              <w:left w:val="nil"/>
              <w:bottom w:val="single" w:sz="4" w:space="0" w:color="auto"/>
              <w:right w:val="single" w:sz="8" w:space="0" w:color="auto"/>
            </w:tcBorders>
            <w:shd w:val="clear" w:color="auto" w:fill="auto"/>
            <w:noWrap/>
            <w:vAlign w:val="bottom"/>
            <w:hideMark/>
          </w:tcPr>
          <w:p w14:paraId="3EC190A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4002516620839</w:t>
            </w:r>
          </w:p>
        </w:tc>
      </w:tr>
      <w:tr w:rsidR="006916F3" w:rsidRPr="006916F3" w14:paraId="34BC0F30"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3743FC2E"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G 5150 Vi</w:t>
            </w:r>
          </w:p>
        </w:tc>
        <w:tc>
          <w:tcPr>
            <w:tcW w:w="1480" w:type="dxa"/>
            <w:tcBorders>
              <w:top w:val="nil"/>
              <w:left w:val="nil"/>
              <w:bottom w:val="single" w:sz="4" w:space="0" w:color="auto"/>
              <w:right w:val="single" w:sz="4" w:space="0" w:color="auto"/>
            </w:tcBorders>
            <w:shd w:val="clear" w:color="auto" w:fill="auto"/>
            <w:noWrap/>
            <w:vAlign w:val="bottom"/>
            <w:hideMark/>
          </w:tcPr>
          <w:p w14:paraId="462E434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12173860</w:t>
            </w:r>
          </w:p>
        </w:tc>
        <w:tc>
          <w:tcPr>
            <w:tcW w:w="1660" w:type="dxa"/>
            <w:tcBorders>
              <w:top w:val="nil"/>
              <w:left w:val="nil"/>
              <w:bottom w:val="single" w:sz="4" w:space="0" w:color="auto"/>
              <w:right w:val="single" w:sz="8" w:space="0" w:color="auto"/>
            </w:tcBorders>
            <w:shd w:val="clear" w:color="auto" w:fill="auto"/>
            <w:noWrap/>
            <w:vAlign w:val="bottom"/>
            <w:hideMark/>
          </w:tcPr>
          <w:p w14:paraId="77D80170"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4002516620853</w:t>
            </w:r>
          </w:p>
        </w:tc>
      </w:tr>
      <w:tr w:rsidR="006916F3" w:rsidRPr="006916F3" w14:paraId="174F1109"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2D9F74B0"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5150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594C4C04"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12173850</w:t>
            </w:r>
          </w:p>
        </w:tc>
        <w:tc>
          <w:tcPr>
            <w:tcW w:w="1660" w:type="dxa"/>
            <w:tcBorders>
              <w:top w:val="nil"/>
              <w:left w:val="nil"/>
              <w:bottom w:val="single" w:sz="4" w:space="0" w:color="auto"/>
              <w:right w:val="single" w:sz="8" w:space="0" w:color="auto"/>
            </w:tcBorders>
            <w:shd w:val="clear" w:color="auto" w:fill="auto"/>
            <w:noWrap/>
            <w:vAlign w:val="bottom"/>
            <w:hideMark/>
          </w:tcPr>
          <w:p w14:paraId="5F0D2B9D"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4002516620846</w:t>
            </w:r>
          </w:p>
        </w:tc>
      </w:tr>
      <w:tr w:rsidR="006916F3" w:rsidRPr="006916F3" w14:paraId="4AA6FC13"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4F4D486E"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5155 </w:t>
            </w:r>
            <w:proofErr w:type="spellStart"/>
            <w:r w:rsidRPr="006916F3">
              <w:rPr>
                <w:rFonts w:eastAsia="Times New Roman" w:cs="Calibri"/>
                <w:color w:val="000000"/>
                <w:lang w:eastAsia="pl-PL"/>
              </w:rPr>
              <w:t>SCVi</w:t>
            </w:r>
            <w:proofErr w:type="spellEnd"/>
            <w:r w:rsidRPr="006916F3">
              <w:rPr>
                <w:rFonts w:eastAsia="Times New Roman" w:cs="Calibri"/>
                <w:color w:val="000000"/>
                <w:lang w:eastAsia="pl-PL"/>
              </w:rPr>
              <w:t xml:space="preserve"> XXL </w:t>
            </w:r>
          </w:p>
        </w:tc>
        <w:tc>
          <w:tcPr>
            <w:tcW w:w="1480" w:type="dxa"/>
            <w:tcBorders>
              <w:top w:val="nil"/>
              <w:left w:val="nil"/>
              <w:bottom w:val="single" w:sz="4" w:space="0" w:color="auto"/>
              <w:right w:val="single" w:sz="4" w:space="0" w:color="auto"/>
            </w:tcBorders>
            <w:shd w:val="clear" w:color="auto" w:fill="auto"/>
            <w:noWrap/>
            <w:vAlign w:val="bottom"/>
            <w:hideMark/>
          </w:tcPr>
          <w:p w14:paraId="62E08CB5"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12173870</w:t>
            </w:r>
          </w:p>
        </w:tc>
        <w:tc>
          <w:tcPr>
            <w:tcW w:w="1660" w:type="dxa"/>
            <w:tcBorders>
              <w:top w:val="nil"/>
              <w:left w:val="nil"/>
              <w:bottom w:val="single" w:sz="4" w:space="0" w:color="auto"/>
              <w:right w:val="single" w:sz="8" w:space="0" w:color="auto"/>
            </w:tcBorders>
            <w:shd w:val="clear" w:color="auto" w:fill="auto"/>
            <w:noWrap/>
            <w:vAlign w:val="bottom"/>
            <w:hideMark/>
          </w:tcPr>
          <w:p w14:paraId="5B82F96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4002516620860</w:t>
            </w:r>
          </w:p>
        </w:tc>
      </w:tr>
      <w:tr w:rsidR="006916F3" w:rsidRPr="006916F3" w14:paraId="1E985702"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032130F5"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5162 </w:t>
            </w:r>
            <w:proofErr w:type="spellStart"/>
            <w:r w:rsidRPr="006916F3">
              <w:rPr>
                <w:rFonts w:eastAsia="Times New Roman" w:cs="Calibri"/>
                <w:color w:val="000000"/>
                <w:lang w:eastAsia="pl-PL"/>
              </w:rPr>
              <w:t>SCVi</w:t>
            </w:r>
            <w:proofErr w:type="spellEnd"/>
            <w:r w:rsidRPr="006916F3">
              <w:rPr>
                <w:rFonts w:eastAsia="Times New Roman" w:cs="Calibri"/>
                <w:color w:val="000000"/>
                <w:lang w:eastAsia="pl-PL"/>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14:paraId="2B5FE87E"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12173880</w:t>
            </w:r>
          </w:p>
        </w:tc>
        <w:tc>
          <w:tcPr>
            <w:tcW w:w="1660" w:type="dxa"/>
            <w:tcBorders>
              <w:top w:val="nil"/>
              <w:left w:val="nil"/>
              <w:bottom w:val="single" w:sz="4" w:space="0" w:color="auto"/>
              <w:right w:val="single" w:sz="8" w:space="0" w:color="auto"/>
            </w:tcBorders>
            <w:shd w:val="clear" w:color="auto" w:fill="auto"/>
            <w:noWrap/>
            <w:vAlign w:val="bottom"/>
            <w:hideMark/>
          </w:tcPr>
          <w:p w14:paraId="1966FA2D"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4002516620877</w:t>
            </w:r>
          </w:p>
        </w:tc>
      </w:tr>
      <w:tr w:rsidR="006916F3" w:rsidRPr="006916F3" w14:paraId="2AA4F16D"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554EA637"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5310 </w:t>
            </w:r>
            <w:proofErr w:type="spellStart"/>
            <w:r w:rsidRPr="006916F3">
              <w:rPr>
                <w:rFonts w:eastAsia="Times New Roman" w:cs="Calibri"/>
                <w:color w:val="000000"/>
                <w:lang w:eastAsia="pl-PL"/>
              </w:rPr>
              <w:t>Sci</w:t>
            </w:r>
            <w:proofErr w:type="spellEnd"/>
            <w:r w:rsidRPr="006916F3">
              <w:rPr>
                <w:rFonts w:eastAsia="Times New Roman" w:cs="Calibri"/>
                <w:color w:val="000000"/>
                <w:lang w:eastAsia="pl-PL"/>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14:paraId="454B788D"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12173930</w:t>
            </w:r>
          </w:p>
        </w:tc>
        <w:tc>
          <w:tcPr>
            <w:tcW w:w="1660" w:type="dxa"/>
            <w:tcBorders>
              <w:top w:val="nil"/>
              <w:left w:val="nil"/>
              <w:bottom w:val="single" w:sz="4" w:space="0" w:color="auto"/>
              <w:right w:val="single" w:sz="8" w:space="0" w:color="auto"/>
            </w:tcBorders>
            <w:shd w:val="clear" w:color="auto" w:fill="auto"/>
            <w:noWrap/>
            <w:vAlign w:val="bottom"/>
            <w:hideMark/>
          </w:tcPr>
          <w:p w14:paraId="7B5C9AA0"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4002516620921</w:t>
            </w:r>
          </w:p>
        </w:tc>
      </w:tr>
      <w:tr w:rsidR="006916F3" w:rsidRPr="006916F3" w14:paraId="26949093"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14CE9B79"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5310 </w:t>
            </w:r>
            <w:proofErr w:type="spellStart"/>
            <w:r w:rsidRPr="006916F3">
              <w:rPr>
                <w:rFonts w:eastAsia="Times New Roman" w:cs="Calibri"/>
                <w:color w:val="000000"/>
                <w:lang w:eastAsia="pl-PL"/>
              </w:rPr>
              <w:t>Sci</w:t>
            </w:r>
            <w:proofErr w:type="spellEnd"/>
            <w:r w:rsidRPr="006916F3">
              <w:rPr>
                <w:rFonts w:eastAsia="Times New Roman" w:cs="Calibri"/>
                <w:color w:val="000000"/>
                <w:lang w:eastAsia="pl-PL"/>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14:paraId="552F1F43"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12173910</w:t>
            </w:r>
          </w:p>
        </w:tc>
        <w:tc>
          <w:tcPr>
            <w:tcW w:w="1660" w:type="dxa"/>
            <w:tcBorders>
              <w:top w:val="nil"/>
              <w:left w:val="nil"/>
              <w:bottom w:val="single" w:sz="4" w:space="0" w:color="auto"/>
              <w:right w:val="single" w:sz="8" w:space="0" w:color="auto"/>
            </w:tcBorders>
            <w:shd w:val="clear" w:color="auto" w:fill="auto"/>
            <w:noWrap/>
            <w:vAlign w:val="bottom"/>
            <w:hideMark/>
          </w:tcPr>
          <w:p w14:paraId="0BCF30EC"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4002516620907</w:t>
            </w:r>
          </w:p>
        </w:tc>
      </w:tr>
      <w:tr w:rsidR="006916F3" w:rsidRPr="006916F3" w14:paraId="001AFC6F"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2C7B0BC7"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5310 </w:t>
            </w:r>
            <w:proofErr w:type="spellStart"/>
            <w:r w:rsidRPr="006916F3">
              <w:rPr>
                <w:rFonts w:eastAsia="Times New Roman" w:cs="Calibri"/>
                <w:color w:val="000000"/>
                <w:lang w:eastAsia="pl-PL"/>
              </w:rPr>
              <w:t>Sci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077FA9DD"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12173920</w:t>
            </w:r>
          </w:p>
        </w:tc>
        <w:tc>
          <w:tcPr>
            <w:tcW w:w="1660" w:type="dxa"/>
            <w:tcBorders>
              <w:top w:val="nil"/>
              <w:left w:val="nil"/>
              <w:bottom w:val="single" w:sz="4" w:space="0" w:color="auto"/>
              <w:right w:val="single" w:sz="8" w:space="0" w:color="auto"/>
            </w:tcBorders>
            <w:shd w:val="clear" w:color="auto" w:fill="auto"/>
            <w:noWrap/>
            <w:vAlign w:val="bottom"/>
            <w:hideMark/>
          </w:tcPr>
          <w:p w14:paraId="47A42B39"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4002516620914</w:t>
            </w:r>
          </w:p>
        </w:tc>
      </w:tr>
      <w:tr w:rsidR="006916F3" w:rsidRPr="006916F3" w14:paraId="78C7831B"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2652CFD2"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5315 </w:t>
            </w:r>
            <w:proofErr w:type="spellStart"/>
            <w:r w:rsidRPr="006916F3">
              <w:rPr>
                <w:rFonts w:eastAsia="Times New Roman" w:cs="Calibri"/>
                <w:color w:val="000000"/>
                <w:lang w:eastAsia="pl-PL"/>
              </w:rPr>
              <w:t>Sci</w:t>
            </w:r>
            <w:proofErr w:type="spellEnd"/>
            <w:r w:rsidRPr="006916F3">
              <w:rPr>
                <w:rFonts w:eastAsia="Times New Roman" w:cs="Calibri"/>
                <w:color w:val="000000"/>
                <w:lang w:eastAsia="pl-PL"/>
              </w:rPr>
              <w:t xml:space="preserve"> XXL</w:t>
            </w:r>
          </w:p>
        </w:tc>
        <w:tc>
          <w:tcPr>
            <w:tcW w:w="1480" w:type="dxa"/>
            <w:tcBorders>
              <w:top w:val="nil"/>
              <w:left w:val="nil"/>
              <w:bottom w:val="single" w:sz="4" w:space="0" w:color="auto"/>
              <w:right w:val="single" w:sz="4" w:space="0" w:color="auto"/>
            </w:tcBorders>
            <w:shd w:val="clear" w:color="auto" w:fill="auto"/>
            <w:noWrap/>
            <w:vAlign w:val="bottom"/>
            <w:hideMark/>
          </w:tcPr>
          <w:p w14:paraId="51FB662F"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12173950</w:t>
            </w:r>
          </w:p>
        </w:tc>
        <w:tc>
          <w:tcPr>
            <w:tcW w:w="1660" w:type="dxa"/>
            <w:tcBorders>
              <w:top w:val="nil"/>
              <w:left w:val="nil"/>
              <w:bottom w:val="single" w:sz="4" w:space="0" w:color="auto"/>
              <w:right w:val="single" w:sz="8" w:space="0" w:color="auto"/>
            </w:tcBorders>
            <w:shd w:val="clear" w:color="auto" w:fill="auto"/>
            <w:noWrap/>
            <w:vAlign w:val="bottom"/>
            <w:hideMark/>
          </w:tcPr>
          <w:p w14:paraId="348BF875"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4002516620945</w:t>
            </w:r>
          </w:p>
        </w:tc>
      </w:tr>
      <w:tr w:rsidR="006916F3" w:rsidRPr="006916F3" w14:paraId="2A31709B"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18FDA483"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5350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559CF940"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12173960</w:t>
            </w:r>
          </w:p>
        </w:tc>
        <w:tc>
          <w:tcPr>
            <w:tcW w:w="1660" w:type="dxa"/>
            <w:tcBorders>
              <w:top w:val="nil"/>
              <w:left w:val="nil"/>
              <w:bottom w:val="single" w:sz="4" w:space="0" w:color="auto"/>
              <w:right w:val="single" w:sz="8" w:space="0" w:color="auto"/>
            </w:tcBorders>
            <w:shd w:val="clear" w:color="auto" w:fill="auto"/>
            <w:noWrap/>
            <w:vAlign w:val="bottom"/>
            <w:hideMark/>
          </w:tcPr>
          <w:p w14:paraId="0212E6EB"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4002516620952</w:t>
            </w:r>
          </w:p>
        </w:tc>
      </w:tr>
      <w:tr w:rsidR="006916F3" w:rsidRPr="006916F3" w14:paraId="3F4BB8B4"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45B9BCBB"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5355 </w:t>
            </w:r>
            <w:proofErr w:type="spellStart"/>
            <w:r w:rsidRPr="006916F3">
              <w:rPr>
                <w:rFonts w:eastAsia="Times New Roman" w:cs="Calibri"/>
                <w:color w:val="000000"/>
                <w:lang w:eastAsia="pl-PL"/>
              </w:rPr>
              <w:t>SCVi</w:t>
            </w:r>
            <w:proofErr w:type="spellEnd"/>
            <w:r w:rsidRPr="006916F3">
              <w:rPr>
                <w:rFonts w:eastAsia="Times New Roman" w:cs="Calibri"/>
                <w:color w:val="000000"/>
                <w:lang w:eastAsia="pl-PL"/>
              </w:rPr>
              <w:t xml:space="preserve"> XXL</w:t>
            </w:r>
          </w:p>
        </w:tc>
        <w:tc>
          <w:tcPr>
            <w:tcW w:w="1480" w:type="dxa"/>
            <w:tcBorders>
              <w:top w:val="nil"/>
              <w:left w:val="nil"/>
              <w:bottom w:val="single" w:sz="4" w:space="0" w:color="auto"/>
              <w:right w:val="single" w:sz="4" w:space="0" w:color="auto"/>
            </w:tcBorders>
            <w:shd w:val="clear" w:color="auto" w:fill="auto"/>
            <w:noWrap/>
            <w:vAlign w:val="bottom"/>
            <w:hideMark/>
          </w:tcPr>
          <w:p w14:paraId="018A3B49"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12173980</w:t>
            </w:r>
          </w:p>
        </w:tc>
        <w:tc>
          <w:tcPr>
            <w:tcW w:w="1660" w:type="dxa"/>
            <w:tcBorders>
              <w:top w:val="nil"/>
              <w:left w:val="nil"/>
              <w:bottom w:val="single" w:sz="4" w:space="0" w:color="auto"/>
              <w:right w:val="single" w:sz="8" w:space="0" w:color="auto"/>
            </w:tcBorders>
            <w:shd w:val="clear" w:color="auto" w:fill="auto"/>
            <w:noWrap/>
            <w:vAlign w:val="bottom"/>
            <w:hideMark/>
          </w:tcPr>
          <w:p w14:paraId="2F1121D5"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4002516620969</w:t>
            </w:r>
          </w:p>
        </w:tc>
      </w:tr>
      <w:tr w:rsidR="006916F3" w:rsidRPr="006916F3" w14:paraId="12ECDAA1"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56F9ABF1"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5362 </w:t>
            </w:r>
            <w:proofErr w:type="spellStart"/>
            <w:r w:rsidRPr="006916F3">
              <w:rPr>
                <w:rFonts w:eastAsia="Times New Roman" w:cs="Calibri"/>
                <w:color w:val="000000"/>
                <w:lang w:eastAsia="pl-PL"/>
              </w:rPr>
              <w:t>SCVi</w:t>
            </w:r>
            <w:proofErr w:type="spellEnd"/>
            <w:r w:rsidRPr="006916F3">
              <w:rPr>
                <w:rFonts w:eastAsia="Times New Roman" w:cs="Calibri"/>
                <w:color w:val="000000"/>
                <w:lang w:eastAsia="pl-PL"/>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14:paraId="434616EA"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12173990</w:t>
            </w:r>
          </w:p>
        </w:tc>
        <w:tc>
          <w:tcPr>
            <w:tcW w:w="1660" w:type="dxa"/>
            <w:tcBorders>
              <w:top w:val="nil"/>
              <w:left w:val="nil"/>
              <w:bottom w:val="single" w:sz="4" w:space="0" w:color="auto"/>
              <w:right w:val="single" w:sz="8" w:space="0" w:color="auto"/>
            </w:tcBorders>
            <w:shd w:val="clear" w:color="auto" w:fill="auto"/>
            <w:noWrap/>
            <w:vAlign w:val="bottom"/>
            <w:hideMark/>
          </w:tcPr>
          <w:p w14:paraId="72E9EB1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4002516620976</w:t>
            </w:r>
          </w:p>
        </w:tc>
      </w:tr>
      <w:tr w:rsidR="006916F3" w:rsidRPr="006916F3" w14:paraId="5F61B917"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238BFCFA"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5590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4C74B5EC"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12174020</w:t>
            </w:r>
          </w:p>
        </w:tc>
        <w:tc>
          <w:tcPr>
            <w:tcW w:w="1660" w:type="dxa"/>
            <w:tcBorders>
              <w:top w:val="nil"/>
              <w:left w:val="nil"/>
              <w:bottom w:val="single" w:sz="4" w:space="0" w:color="auto"/>
              <w:right w:val="single" w:sz="8" w:space="0" w:color="auto"/>
            </w:tcBorders>
            <w:shd w:val="clear" w:color="auto" w:fill="auto"/>
            <w:noWrap/>
            <w:vAlign w:val="bottom"/>
            <w:hideMark/>
          </w:tcPr>
          <w:p w14:paraId="3473F3EE"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4002516621003</w:t>
            </w:r>
          </w:p>
        </w:tc>
      </w:tr>
      <w:tr w:rsidR="006916F3" w:rsidRPr="006916F3" w14:paraId="556AD4F8"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43069A12"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5740 </w:t>
            </w:r>
            <w:proofErr w:type="spellStart"/>
            <w:r w:rsidRPr="006916F3">
              <w:rPr>
                <w:rFonts w:eastAsia="Times New Roman" w:cs="Calibri"/>
                <w:color w:val="000000"/>
                <w:lang w:eastAsia="pl-PL"/>
              </w:rPr>
              <w:t>Sci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6F5181E6"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12174030</w:t>
            </w:r>
          </w:p>
        </w:tc>
        <w:tc>
          <w:tcPr>
            <w:tcW w:w="1660" w:type="dxa"/>
            <w:tcBorders>
              <w:top w:val="nil"/>
              <w:left w:val="nil"/>
              <w:bottom w:val="single" w:sz="4" w:space="0" w:color="auto"/>
              <w:right w:val="single" w:sz="8" w:space="0" w:color="auto"/>
            </w:tcBorders>
            <w:shd w:val="clear" w:color="auto" w:fill="auto"/>
            <w:noWrap/>
            <w:vAlign w:val="bottom"/>
            <w:hideMark/>
          </w:tcPr>
          <w:p w14:paraId="24F13AD5"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4002516621010</w:t>
            </w:r>
          </w:p>
        </w:tc>
      </w:tr>
      <w:tr w:rsidR="006916F3" w:rsidRPr="006916F3" w14:paraId="554F2E37"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7E7914E4"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5790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06237720"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12174040</w:t>
            </w:r>
          </w:p>
        </w:tc>
        <w:tc>
          <w:tcPr>
            <w:tcW w:w="1660" w:type="dxa"/>
            <w:tcBorders>
              <w:top w:val="nil"/>
              <w:left w:val="nil"/>
              <w:bottom w:val="single" w:sz="4" w:space="0" w:color="auto"/>
              <w:right w:val="single" w:sz="8" w:space="0" w:color="auto"/>
            </w:tcBorders>
            <w:shd w:val="clear" w:color="auto" w:fill="auto"/>
            <w:noWrap/>
            <w:vAlign w:val="bottom"/>
            <w:hideMark/>
          </w:tcPr>
          <w:p w14:paraId="199DC9B0"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4002516621027</w:t>
            </w:r>
          </w:p>
        </w:tc>
      </w:tr>
      <w:tr w:rsidR="006916F3" w:rsidRPr="006916F3" w14:paraId="53CEB39D"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59ACE68B"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5940 </w:t>
            </w:r>
            <w:proofErr w:type="spellStart"/>
            <w:r w:rsidRPr="006916F3">
              <w:rPr>
                <w:rFonts w:eastAsia="Times New Roman" w:cs="Calibri"/>
                <w:color w:val="000000"/>
                <w:lang w:eastAsia="pl-PL"/>
              </w:rPr>
              <w:t>Sci</w:t>
            </w:r>
            <w:proofErr w:type="spellEnd"/>
            <w:r w:rsidRPr="006916F3">
              <w:rPr>
                <w:rFonts w:eastAsia="Times New Roman" w:cs="Calibri"/>
                <w:color w:val="000000"/>
                <w:lang w:eastAsia="pl-PL"/>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14:paraId="5915584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12174050</w:t>
            </w:r>
          </w:p>
        </w:tc>
        <w:tc>
          <w:tcPr>
            <w:tcW w:w="1660" w:type="dxa"/>
            <w:tcBorders>
              <w:top w:val="nil"/>
              <w:left w:val="nil"/>
              <w:bottom w:val="single" w:sz="4" w:space="0" w:color="auto"/>
              <w:right w:val="single" w:sz="8" w:space="0" w:color="auto"/>
            </w:tcBorders>
            <w:shd w:val="clear" w:color="auto" w:fill="auto"/>
            <w:noWrap/>
            <w:vAlign w:val="bottom"/>
            <w:hideMark/>
          </w:tcPr>
          <w:p w14:paraId="22E8B0AD"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4002516621034</w:t>
            </w:r>
          </w:p>
        </w:tc>
      </w:tr>
      <w:tr w:rsidR="006916F3" w:rsidRPr="006916F3" w14:paraId="55D5C641"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3BCD74EA"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5050 Vi </w:t>
            </w:r>
          </w:p>
        </w:tc>
        <w:tc>
          <w:tcPr>
            <w:tcW w:w="1480" w:type="dxa"/>
            <w:tcBorders>
              <w:top w:val="nil"/>
              <w:left w:val="nil"/>
              <w:bottom w:val="single" w:sz="4" w:space="0" w:color="auto"/>
              <w:right w:val="single" w:sz="4" w:space="0" w:color="auto"/>
            </w:tcBorders>
            <w:shd w:val="clear" w:color="auto" w:fill="auto"/>
            <w:noWrap/>
            <w:vAlign w:val="bottom"/>
            <w:hideMark/>
          </w:tcPr>
          <w:p w14:paraId="540AF78B"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11479690</w:t>
            </w:r>
          </w:p>
        </w:tc>
        <w:tc>
          <w:tcPr>
            <w:tcW w:w="1660" w:type="dxa"/>
            <w:tcBorders>
              <w:top w:val="nil"/>
              <w:left w:val="nil"/>
              <w:bottom w:val="single" w:sz="4" w:space="0" w:color="auto"/>
              <w:right w:val="single" w:sz="8" w:space="0" w:color="auto"/>
            </w:tcBorders>
            <w:shd w:val="clear" w:color="auto" w:fill="auto"/>
            <w:noWrap/>
            <w:vAlign w:val="bottom"/>
            <w:hideMark/>
          </w:tcPr>
          <w:p w14:paraId="43C774B9"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4002516307440</w:t>
            </w:r>
          </w:p>
        </w:tc>
      </w:tr>
      <w:tr w:rsidR="006916F3" w:rsidRPr="006916F3" w14:paraId="797F5B66"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05239EC8"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5050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428F191A"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11479700</w:t>
            </w:r>
          </w:p>
        </w:tc>
        <w:tc>
          <w:tcPr>
            <w:tcW w:w="1660" w:type="dxa"/>
            <w:tcBorders>
              <w:top w:val="nil"/>
              <w:left w:val="nil"/>
              <w:bottom w:val="single" w:sz="4" w:space="0" w:color="auto"/>
              <w:right w:val="single" w:sz="8" w:space="0" w:color="auto"/>
            </w:tcBorders>
            <w:shd w:val="clear" w:color="auto" w:fill="auto"/>
            <w:noWrap/>
            <w:vAlign w:val="bottom"/>
            <w:hideMark/>
          </w:tcPr>
          <w:p w14:paraId="06C2C800"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4002516307457</w:t>
            </w:r>
          </w:p>
        </w:tc>
      </w:tr>
      <w:tr w:rsidR="006916F3" w:rsidRPr="006916F3" w14:paraId="1301A5D3"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25E24920"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5260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751C07D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11479820</w:t>
            </w:r>
          </w:p>
        </w:tc>
        <w:tc>
          <w:tcPr>
            <w:tcW w:w="1660" w:type="dxa"/>
            <w:tcBorders>
              <w:top w:val="nil"/>
              <w:left w:val="nil"/>
              <w:bottom w:val="single" w:sz="4" w:space="0" w:color="auto"/>
              <w:right w:val="single" w:sz="8" w:space="0" w:color="auto"/>
            </w:tcBorders>
            <w:shd w:val="clear" w:color="auto" w:fill="auto"/>
            <w:noWrap/>
            <w:vAlign w:val="bottom"/>
            <w:hideMark/>
          </w:tcPr>
          <w:p w14:paraId="4F65E4A6"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4002516307532</w:t>
            </w:r>
          </w:p>
        </w:tc>
      </w:tr>
      <w:tr w:rsidR="006916F3" w:rsidRPr="006916F3" w14:paraId="42741682"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41434A3F"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5072 </w:t>
            </w:r>
            <w:proofErr w:type="spellStart"/>
            <w:r w:rsidRPr="006916F3">
              <w:rPr>
                <w:rFonts w:eastAsia="Times New Roman" w:cs="Calibri"/>
                <w:color w:val="000000"/>
                <w:lang w:eastAsia="pl-PL"/>
              </w:rPr>
              <w:t>SCVi</w:t>
            </w:r>
            <w:proofErr w:type="spellEnd"/>
            <w:r w:rsidRPr="006916F3">
              <w:rPr>
                <w:rFonts w:eastAsia="Times New Roman" w:cs="Calibri"/>
                <w:color w:val="000000"/>
                <w:lang w:eastAsia="pl-PL"/>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14:paraId="4D842E60"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11604400</w:t>
            </w:r>
          </w:p>
        </w:tc>
        <w:tc>
          <w:tcPr>
            <w:tcW w:w="1660" w:type="dxa"/>
            <w:tcBorders>
              <w:top w:val="nil"/>
              <w:left w:val="nil"/>
              <w:bottom w:val="single" w:sz="4" w:space="0" w:color="auto"/>
              <w:right w:val="single" w:sz="8" w:space="0" w:color="auto"/>
            </w:tcBorders>
            <w:shd w:val="clear" w:color="auto" w:fill="auto"/>
            <w:noWrap/>
            <w:vAlign w:val="bottom"/>
            <w:hideMark/>
          </w:tcPr>
          <w:p w14:paraId="62F3EA65"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4002516366416</w:t>
            </w:r>
          </w:p>
        </w:tc>
      </w:tr>
      <w:tr w:rsidR="006916F3" w:rsidRPr="006916F3" w14:paraId="2A7FE9AE"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7A904FB1"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5272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0D4E2AAC"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11604580</w:t>
            </w:r>
          </w:p>
        </w:tc>
        <w:tc>
          <w:tcPr>
            <w:tcW w:w="1660" w:type="dxa"/>
            <w:tcBorders>
              <w:top w:val="nil"/>
              <w:left w:val="nil"/>
              <w:bottom w:val="single" w:sz="4" w:space="0" w:color="auto"/>
              <w:right w:val="single" w:sz="8" w:space="0" w:color="auto"/>
            </w:tcBorders>
            <w:shd w:val="clear" w:color="auto" w:fill="auto"/>
            <w:noWrap/>
            <w:vAlign w:val="bottom"/>
            <w:hideMark/>
          </w:tcPr>
          <w:p w14:paraId="0AC7B53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4002516366492</w:t>
            </w:r>
          </w:p>
        </w:tc>
      </w:tr>
      <w:tr w:rsidR="006916F3" w:rsidRPr="006916F3" w14:paraId="498E1A2B"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083484DE"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7272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61D9E527"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11886740</w:t>
            </w:r>
          </w:p>
        </w:tc>
        <w:tc>
          <w:tcPr>
            <w:tcW w:w="1660" w:type="dxa"/>
            <w:tcBorders>
              <w:top w:val="nil"/>
              <w:left w:val="nil"/>
              <w:bottom w:val="single" w:sz="4" w:space="0" w:color="auto"/>
              <w:right w:val="single" w:sz="8" w:space="0" w:color="auto"/>
            </w:tcBorders>
            <w:shd w:val="clear" w:color="auto" w:fill="auto"/>
            <w:noWrap/>
            <w:vAlign w:val="bottom"/>
            <w:hideMark/>
          </w:tcPr>
          <w:p w14:paraId="7F390552"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4002516470182</w:t>
            </w:r>
          </w:p>
        </w:tc>
      </w:tr>
      <w:tr w:rsidR="006916F3" w:rsidRPr="006916F3" w14:paraId="401108BF"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6B8EB55E"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7250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5CD0B781"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11886700</w:t>
            </w:r>
          </w:p>
        </w:tc>
        <w:tc>
          <w:tcPr>
            <w:tcW w:w="1660" w:type="dxa"/>
            <w:tcBorders>
              <w:top w:val="nil"/>
              <w:left w:val="nil"/>
              <w:bottom w:val="single" w:sz="4" w:space="0" w:color="auto"/>
              <w:right w:val="single" w:sz="8" w:space="0" w:color="auto"/>
            </w:tcBorders>
            <w:shd w:val="clear" w:color="auto" w:fill="auto"/>
            <w:noWrap/>
            <w:vAlign w:val="bottom"/>
            <w:hideMark/>
          </w:tcPr>
          <w:p w14:paraId="4E1CC07B"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4002516470168</w:t>
            </w:r>
          </w:p>
        </w:tc>
      </w:tr>
      <w:tr w:rsidR="006916F3" w:rsidRPr="006916F3" w14:paraId="404CB447"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68896DF6"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7160 </w:t>
            </w:r>
            <w:proofErr w:type="spellStart"/>
            <w:r w:rsidRPr="006916F3">
              <w:rPr>
                <w:rFonts w:eastAsia="Times New Roman" w:cs="Calibri"/>
                <w:color w:val="000000"/>
                <w:lang w:eastAsia="pl-PL"/>
              </w:rPr>
              <w:t>SCVi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7B4C69C1"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11781000</w:t>
            </w:r>
          </w:p>
        </w:tc>
        <w:tc>
          <w:tcPr>
            <w:tcW w:w="1660" w:type="dxa"/>
            <w:tcBorders>
              <w:top w:val="nil"/>
              <w:left w:val="nil"/>
              <w:bottom w:val="single" w:sz="4" w:space="0" w:color="auto"/>
              <w:right w:val="single" w:sz="8" w:space="0" w:color="auto"/>
            </w:tcBorders>
            <w:shd w:val="clear" w:color="auto" w:fill="auto"/>
            <w:noWrap/>
            <w:vAlign w:val="bottom"/>
            <w:hideMark/>
          </w:tcPr>
          <w:p w14:paraId="3D8206D3"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4002516436997</w:t>
            </w:r>
          </w:p>
        </w:tc>
      </w:tr>
      <w:tr w:rsidR="006916F3" w:rsidRPr="006916F3" w14:paraId="183FB977"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59ACE9A6"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7280 </w:t>
            </w:r>
            <w:proofErr w:type="spellStart"/>
            <w:r w:rsidRPr="006916F3">
              <w:rPr>
                <w:rFonts w:eastAsia="Times New Roman" w:cs="Calibri"/>
                <w:color w:val="000000"/>
                <w:lang w:eastAsia="pl-PL"/>
              </w:rPr>
              <w:t>SCVi</w:t>
            </w:r>
            <w:proofErr w:type="spellEnd"/>
            <w:r w:rsidRPr="006916F3">
              <w:rPr>
                <w:rFonts w:eastAsia="Times New Roman" w:cs="Calibri"/>
                <w:color w:val="000000"/>
                <w:lang w:eastAsia="pl-PL"/>
              </w:rPr>
              <w:t xml:space="preserve"> </w:t>
            </w:r>
            <w:proofErr w:type="spellStart"/>
            <w:r w:rsidRPr="006916F3">
              <w:rPr>
                <w:rFonts w:eastAsia="Times New Roman" w:cs="Calibri"/>
                <w:color w:val="000000"/>
                <w:lang w:eastAsia="pl-PL"/>
              </w:rPr>
              <w:t>FrontFit</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598C67AF"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12196990</w:t>
            </w:r>
          </w:p>
        </w:tc>
        <w:tc>
          <w:tcPr>
            <w:tcW w:w="1660" w:type="dxa"/>
            <w:tcBorders>
              <w:top w:val="nil"/>
              <w:left w:val="nil"/>
              <w:bottom w:val="single" w:sz="4" w:space="0" w:color="auto"/>
              <w:right w:val="single" w:sz="8" w:space="0" w:color="auto"/>
            </w:tcBorders>
            <w:shd w:val="clear" w:color="auto" w:fill="auto"/>
            <w:noWrap/>
            <w:vAlign w:val="bottom"/>
            <w:hideMark/>
          </w:tcPr>
          <w:p w14:paraId="7A72915E"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4002516637745</w:t>
            </w:r>
          </w:p>
        </w:tc>
      </w:tr>
      <w:tr w:rsidR="006916F3" w:rsidRPr="006916F3" w14:paraId="349944AC"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5FBAB683"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7285 </w:t>
            </w:r>
            <w:proofErr w:type="spellStart"/>
            <w:r w:rsidRPr="006916F3">
              <w:rPr>
                <w:rFonts w:eastAsia="Times New Roman" w:cs="Calibri"/>
                <w:color w:val="000000"/>
                <w:lang w:eastAsia="pl-PL"/>
              </w:rPr>
              <w:t>SCVi</w:t>
            </w:r>
            <w:proofErr w:type="spellEnd"/>
            <w:r w:rsidRPr="006916F3">
              <w:rPr>
                <w:rFonts w:eastAsia="Times New Roman" w:cs="Calibri"/>
                <w:color w:val="000000"/>
                <w:lang w:eastAsia="pl-PL"/>
              </w:rPr>
              <w:t xml:space="preserve"> XXL </w:t>
            </w:r>
            <w:proofErr w:type="spellStart"/>
            <w:r w:rsidRPr="006916F3">
              <w:rPr>
                <w:rFonts w:eastAsia="Times New Roman" w:cs="Calibri"/>
                <w:color w:val="000000"/>
                <w:lang w:eastAsia="pl-PL"/>
              </w:rPr>
              <w:t>FrontFit</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18F8A6D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12197000</w:t>
            </w:r>
          </w:p>
        </w:tc>
        <w:tc>
          <w:tcPr>
            <w:tcW w:w="1660" w:type="dxa"/>
            <w:tcBorders>
              <w:top w:val="nil"/>
              <w:left w:val="nil"/>
              <w:bottom w:val="single" w:sz="4" w:space="0" w:color="auto"/>
              <w:right w:val="single" w:sz="8" w:space="0" w:color="auto"/>
            </w:tcBorders>
            <w:shd w:val="clear" w:color="auto" w:fill="auto"/>
            <w:noWrap/>
            <w:vAlign w:val="bottom"/>
            <w:hideMark/>
          </w:tcPr>
          <w:p w14:paraId="16256B7C"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4002516637752</w:t>
            </w:r>
          </w:p>
        </w:tc>
      </w:tr>
      <w:tr w:rsidR="006916F3" w:rsidRPr="006916F3" w14:paraId="06717F61"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76EC3F0A"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5000 </w:t>
            </w:r>
            <w:proofErr w:type="spellStart"/>
            <w:r w:rsidRPr="006916F3">
              <w:rPr>
                <w:rFonts w:eastAsia="Times New Roman" w:cs="Calibri"/>
                <w:color w:val="000000"/>
                <w:lang w:eastAsia="pl-PL"/>
              </w:rPr>
              <w:t>SCi</w:t>
            </w:r>
            <w:proofErr w:type="spellEnd"/>
            <w:r w:rsidRPr="006916F3">
              <w:rPr>
                <w:rFonts w:eastAsia="Times New Roman" w:cs="Calibri"/>
                <w:color w:val="000000"/>
                <w:lang w:eastAsia="pl-PL"/>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14:paraId="603B6A8D"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11479670</w:t>
            </w:r>
          </w:p>
        </w:tc>
        <w:tc>
          <w:tcPr>
            <w:tcW w:w="1660" w:type="dxa"/>
            <w:tcBorders>
              <w:top w:val="nil"/>
              <w:left w:val="nil"/>
              <w:bottom w:val="single" w:sz="4" w:space="0" w:color="auto"/>
              <w:right w:val="single" w:sz="8" w:space="0" w:color="auto"/>
            </w:tcBorders>
            <w:shd w:val="clear" w:color="auto" w:fill="auto"/>
            <w:noWrap/>
            <w:vAlign w:val="bottom"/>
            <w:hideMark/>
          </w:tcPr>
          <w:p w14:paraId="6273903E"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4002516307433</w:t>
            </w:r>
          </w:p>
        </w:tc>
      </w:tr>
      <w:tr w:rsidR="006916F3" w:rsidRPr="006916F3" w14:paraId="494164DE"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4B307272"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5210 </w:t>
            </w:r>
            <w:proofErr w:type="spellStart"/>
            <w:r w:rsidRPr="006916F3">
              <w:rPr>
                <w:rFonts w:eastAsia="Times New Roman" w:cs="Calibri"/>
                <w:color w:val="000000"/>
                <w:lang w:eastAsia="pl-PL"/>
              </w:rPr>
              <w:t>Sci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1CA360D3"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11479790</w:t>
            </w:r>
          </w:p>
        </w:tc>
        <w:tc>
          <w:tcPr>
            <w:tcW w:w="1660" w:type="dxa"/>
            <w:tcBorders>
              <w:top w:val="nil"/>
              <w:left w:val="nil"/>
              <w:bottom w:val="single" w:sz="4" w:space="0" w:color="auto"/>
              <w:right w:val="single" w:sz="8" w:space="0" w:color="auto"/>
            </w:tcBorders>
            <w:shd w:val="clear" w:color="auto" w:fill="auto"/>
            <w:noWrap/>
            <w:vAlign w:val="bottom"/>
            <w:hideMark/>
          </w:tcPr>
          <w:p w14:paraId="42C63739"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4002516307518</w:t>
            </w:r>
          </w:p>
        </w:tc>
      </w:tr>
      <w:tr w:rsidR="006916F3" w:rsidRPr="006916F3" w14:paraId="6A405F31"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6CC76659"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5022 </w:t>
            </w:r>
            <w:proofErr w:type="spellStart"/>
            <w:r w:rsidRPr="006916F3">
              <w:rPr>
                <w:rFonts w:eastAsia="Times New Roman" w:cs="Calibri"/>
                <w:color w:val="000000"/>
                <w:lang w:eastAsia="pl-PL"/>
              </w:rPr>
              <w:t>Sci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38AE4C09"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11604370</w:t>
            </w:r>
          </w:p>
        </w:tc>
        <w:tc>
          <w:tcPr>
            <w:tcW w:w="1660" w:type="dxa"/>
            <w:tcBorders>
              <w:top w:val="nil"/>
              <w:left w:val="nil"/>
              <w:bottom w:val="single" w:sz="4" w:space="0" w:color="auto"/>
              <w:right w:val="single" w:sz="8" w:space="0" w:color="auto"/>
            </w:tcBorders>
            <w:shd w:val="clear" w:color="auto" w:fill="auto"/>
            <w:noWrap/>
            <w:vAlign w:val="bottom"/>
            <w:hideMark/>
          </w:tcPr>
          <w:p w14:paraId="11A7B7BC"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4002516366386</w:t>
            </w:r>
          </w:p>
        </w:tc>
      </w:tr>
      <w:tr w:rsidR="006916F3" w:rsidRPr="006916F3" w14:paraId="1635B71F"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4290C7F9"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5222 </w:t>
            </w:r>
            <w:proofErr w:type="spellStart"/>
            <w:r w:rsidRPr="006916F3">
              <w:rPr>
                <w:rFonts w:eastAsia="Times New Roman" w:cs="Calibri"/>
                <w:color w:val="000000"/>
                <w:lang w:eastAsia="pl-PL"/>
              </w:rPr>
              <w:t>Sci</w:t>
            </w:r>
            <w:proofErr w:type="spellEnd"/>
            <w:r w:rsidRPr="006916F3">
              <w:rPr>
                <w:rFonts w:eastAsia="Times New Roman" w:cs="Calibri"/>
                <w:color w:val="000000"/>
                <w:lang w:eastAsia="pl-PL"/>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14:paraId="475467E2"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11604570</w:t>
            </w:r>
          </w:p>
        </w:tc>
        <w:tc>
          <w:tcPr>
            <w:tcW w:w="1660" w:type="dxa"/>
            <w:tcBorders>
              <w:top w:val="nil"/>
              <w:left w:val="nil"/>
              <w:bottom w:val="single" w:sz="4" w:space="0" w:color="auto"/>
              <w:right w:val="single" w:sz="8" w:space="0" w:color="auto"/>
            </w:tcBorders>
            <w:shd w:val="clear" w:color="auto" w:fill="auto"/>
            <w:noWrap/>
            <w:vAlign w:val="bottom"/>
            <w:hideMark/>
          </w:tcPr>
          <w:p w14:paraId="0C222D6F"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4002516366485</w:t>
            </w:r>
          </w:p>
        </w:tc>
      </w:tr>
      <w:tr w:rsidR="006916F3" w:rsidRPr="006916F3" w14:paraId="3359E105"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25BED1CB"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7110 </w:t>
            </w:r>
            <w:proofErr w:type="spellStart"/>
            <w:r w:rsidRPr="006916F3">
              <w:rPr>
                <w:rFonts w:eastAsia="Times New Roman" w:cs="Calibri"/>
                <w:color w:val="000000"/>
                <w:lang w:eastAsia="pl-PL"/>
              </w:rPr>
              <w:t>Sci</w:t>
            </w:r>
            <w:proofErr w:type="spellEnd"/>
            <w:r w:rsidRPr="006916F3">
              <w:rPr>
                <w:rFonts w:eastAsia="Times New Roman" w:cs="Calibri"/>
                <w:color w:val="000000"/>
                <w:lang w:eastAsia="pl-PL"/>
              </w:rPr>
              <w:t xml:space="preserve"> </w:t>
            </w:r>
            <w:proofErr w:type="spellStart"/>
            <w:r w:rsidRPr="006916F3">
              <w:rPr>
                <w:rFonts w:eastAsia="Times New Roman" w:cs="Calibri"/>
                <w:color w:val="000000"/>
                <w:lang w:eastAsia="pl-PL"/>
              </w:rPr>
              <w:t>AutoDos</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24830EB2"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11780970</w:t>
            </w:r>
          </w:p>
        </w:tc>
        <w:tc>
          <w:tcPr>
            <w:tcW w:w="1660" w:type="dxa"/>
            <w:tcBorders>
              <w:top w:val="nil"/>
              <w:left w:val="nil"/>
              <w:bottom w:val="single" w:sz="4" w:space="0" w:color="auto"/>
              <w:right w:val="single" w:sz="8" w:space="0" w:color="auto"/>
            </w:tcBorders>
            <w:shd w:val="clear" w:color="auto" w:fill="auto"/>
            <w:noWrap/>
            <w:vAlign w:val="bottom"/>
            <w:hideMark/>
          </w:tcPr>
          <w:p w14:paraId="52D7941C"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4002516436966</w:t>
            </w:r>
          </w:p>
        </w:tc>
      </w:tr>
      <w:tr w:rsidR="006916F3" w:rsidRPr="006916F3" w14:paraId="59D74EFC"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1A1A5768"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7200 </w:t>
            </w:r>
            <w:proofErr w:type="spellStart"/>
            <w:r w:rsidRPr="006916F3">
              <w:rPr>
                <w:rFonts w:eastAsia="Times New Roman" w:cs="Calibri"/>
                <w:color w:val="000000"/>
                <w:lang w:eastAsia="pl-PL"/>
              </w:rPr>
              <w:t>Sci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7F97FB6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11886690</w:t>
            </w:r>
          </w:p>
        </w:tc>
        <w:tc>
          <w:tcPr>
            <w:tcW w:w="1660" w:type="dxa"/>
            <w:tcBorders>
              <w:top w:val="nil"/>
              <w:left w:val="nil"/>
              <w:bottom w:val="single" w:sz="4" w:space="0" w:color="auto"/>
              <w:right w:val="single" w:sz="8" w:space="0" w:color="auto"/>
            </w:tcBorders>
            <w:shd w:val="clear" w:color="auto" w:fill="auto"/>
            <w:noWrap/>
            <w:vAlign w:val="bottom"/>
            <w:hideMark/>
          </w:tcPr>
          <w:p w14:paraId="0494C1B1"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4002516470151</w:t>
            </w:r>
          </w:p>
        </w:tc>
      </w:tr>
      <w:tr w:rsidR="006916F3" w:rsidRPr="006916F3" w14:paraId="5014B9C9"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33FDEF6A"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7410 </w:t>
            </w:r>
            <w:proofErr w:type="spellStart"/>
            <w:r w:rsidRPr="006916F3">
              <w:rPr>
                <w:rFonts w:eastAsia="Times New Roman" w:cs="Calibri"/>
                <w:color w:val="000000"/>
                <w:lang w:eastAsia="pl-PL"/>
              </w:rPr>
              <w:t>Sci</w:t>
            </w:r>
            <w:proofErr w:type="spellEnd"/>
          </w:p>
        </w:tc>
        <w:tc>
          <w:tcPr>
            <w:tcW w:w="1480" w:type="dxa"/>
            <w:tcBorders>
              <w:top w:val="nil"/>
              <w:left w:val="nil"/>
              <w:bottom w:val="single" w:sz="4" w:space="0" w:color="auto"/>
              <w:right w:val="single" w:sz="4" w:space="0" w:color="auto"/>
            </w:tcBorders>
            <w:shd w:val="clear" w:color="auto" w:fill="auto"/>
            <w:noWrap/>
            <w:vAlign w:val="bottom"/>
            <w:hideMark/>
          </w:tcPr>
          <w:p w14:paraId="2FD6957E"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11886790</w:t>
            </w:r>
          </w:p>
        </w:tc>
        <w:tc>
          <w:tcPr>
            <w:tcW w:w="1660" w:type="dxa"/>
            <w:tcBorders>
              <w:top w:val="nil"/>
              <w:left w:val="nil"/>
              <w:bottom w:val="single" w:sz="4" w:space="0" w:color="auto"/>
              <w:right w:val="single" w:sz="8" w:space="0" w:color="auto"/>
            </w:tcBorders>
            <w:shd w:val="clear" w:color="auto" w:fill="auto"/>
            <w:noWrap/>
            <w:vAlign w:val="bottom"/>
            <w:hideMark/>
          </w:tcPr>
          <w:p w14:paraId="5631D066"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4002516470625</w:t>
            </w:r>
          </w:p>
        </w:tc>
      </w:tr>
      <w:tr w:rsidR="006916F3" w:rsidRPr="006916F3" w14:paraId="7E21E499"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462840F7"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5481 </w:t>
            </w:r>
            <w:proofErr w:type="spellStart"/>
            <w:r w:rsidRPr="006916F3">
              <w:rPr>
                <w:rFonts w:eastAsia="Times New Roman" w:cs="Calibri"/>
                <w:color w:val="000000"/>
                <w:lang w:eastAsia="pl-PL"/>
              </w:rPr>
              <w:t>SCVi</w:t>
            </w:r>
            <w:proofErr w:type="spellEnd"/>
            <w:r w:rsidRPr="006916F3">
              <w:rPr>
                <w:rFonts w:eastAsia="Times New Roman" w:cs="Calibri"/>
                <w:color w:val="000000"/>
                <w:lang w:eastAsia="pl-PL"/>
              </w:rPr>
              <w:t xml:space="preserve"> </w:t>
            </w:r>
          </w:p>
        </w:tc>
        <w:tc>
          <w:tcPr>
            <w:tcW w:w="1480" w:type="dxa"/>
            <w:tcBorders>
              <w:top w:val="nil"/>
              <w:left w:val="nil"/>
              <w:bottom w:val="single" w:sz="4" w:space="0" w:color="auto"/>
              <w:right w:val="single" w:sz="4" w:space="0" w:color="auto"/>
            </w:tcBorders>
            <w:shd w:val="clear" w:color="auto" w:fill="auto"/>
            <w:noWrap/>
            <w:vAlign w:val="bottom"/>
            <w:hideMark/>
          </w:tcPr>
          <w:p w14:paraId="1151219E"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11479880</w:t>
            </w:r>
          </w:p>
        </w:tc>
        <w:tc>
          <w:tcPr>
            <w:tcW w:w="1660" w:type="dxa"/>
            <w:tcBorders>
              <w:top w:val="nil"/>
              <w:left w:val="nil"/>
              <w:bottom w:val="single" w:sz="4" w:space="0" w:color="auto"/>
              <w:right w:val="single" w:sz="8" w:space="0" w:color="auto"/>
            </w:tcBorders>
            <w:shd w:val="clear" w:color="auto" w:fill="auto"/>
            <w:noWrap/>
            <w:vAlign w:val="bottom"/>
            <w:hideMark/>
          </w:tcPr>
          <w:p w14:paraId="708374BA"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4002516307587</w:t>
            </w:r>
          </w:p>
        </w:tc>
      </w:tr>
      <w:tr w:rsidR="006916F3" w:rsidRPr="006916F3" w14:paraId="6195ADE2"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754BCA79"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 xml:space="preserve">G 5022 SC </w:t>
            </w:r>
          </w:p>
        </w:tc>
        <w:tc>
          <w:tcPr>
            <w:tcW w:w="1480" w:type="dxa"/>
            <w:tcBorders>
              <w:top w:val="nil"/>
              <w:left w:val="nil"/>
              <w:bottom w:val="single" w:sz="4" w:space="0" w:color="auto"/>
              <w:right w:val="single" w:sz="4" w:space="0" w:color="auto"/>
            </w:tcBorders>
            <w:shd w:val="clear" w:color="auto" w:fill="auto"/>
            <w:noWrap/>
            <w:vAlign w:val="bottom"/>
            <w:hideMark/>
          </w:tcPr>
          <w:p w14:paraId="77A37EC3"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11604350</w:t>
            </w:r>
          </w:p>
        </w:tc>
        <w:tc>
          <w:tcPr>
            <w:tcW w:w="1660" w:type="dxa"/>
            <w:tcBorders>
              <w:top w:val="nil"/>
              <w:left w:val="nil"/>
              <w:bottom w:val="single" w:sz="4" w:space="0" w:color="auto"/>
              <w:right w:val="single" w:sz="8" w:space="0" w:color="auto"/>
            </w:tcBorders>
            <w:shd w:val="clear" w:color="auto" w:fill="auto"/>
            <w:noWrap/>
            <w:vAlign w:val="bottom"/>
            <w:hideMark/>
          </w:tcPr>
          <w:p w14:paraId="5642F3F4"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4002516366362</w:t>
            </w:r>
          </w:p>
        </w:tc>
      </w:tr>
      <w:tr w:rsidR="006916F3" w:rsidRPr="006916F3" w14:paraId="3CAA4F68"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463C9390"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G 5222 S.C.</w:t>
            </w:r>
          </w:p>
        </w:tc>
        <w:tc>
          <w:tcPr>
            <w:tcW w:w="1480" w:type="dxa"/>
            <w:tcBorders>
              <w:top w:val="nil"/>
              <w:left w:val="nil"/>
              <w:bottom w:val="single" w:sz="4" w:space="0" w:color="auto"/>
              <w:right w:val="single" w:sz="4" w:space="0" w:color="auto"/>
            </w:tcBorders>
            <w:shd w:val="clear" w:color="auto" w:fill="auto"/>
            <w:noWrap/>
            <w:vAlign w:val="bottom"/>
            <w:hideMark/>
          </w:tcPr>
          <w:p w14:paraId="1CF5DAB3"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11604560</w:t>
            </w:r>
          </w:p>
        </w:tc>
        <w:tc>
          <w:tcPr>
            <w:tcW w:w="1660" w:type="dxa"/>
            <w:tcBorders>
              <w:top w:val="nil"/>
              <w:left w:val="nil"/>
              <w:bottom w:val="single" w:sz="4" w:space="0" w:color="auto"/>
              <w:right w:val="single" w:sz="8" w:space="0" w:color="auto"/>
            </w:tcBorders>
            <w:shd w:val="clear" w:color="auto" w:fill="auto"/>
            <w:noWrap/>
            <w:vAlign w:val="bottom"/>
            <w:hideMark/>
          </w:tcPr>
          <w:p w14:paraId="1ED3C146"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4002516366478</w:t>
            </w:r>
          </w:p>
        </w:tc>
      </w:tr>
      <w:tr w:rsidR="006916F3" w:rsidRPr="006916F3" w14:paraId="2249F46F" w14:textId="77777777" w:rsidTr="006916F3">
        <w:trPr>
          <w:trHeight w:val="288"/>
          <w:jc w:val="center"/>
        </w:trPr>
        <w:tc>
          <w:tcPr>
            <w:tcW w:w="2440" w:type="dxa"/>
            <w:tcBorders>
              <w:top w:val="nil"/>
              <w:left w:val="single" w:sz="8" w:space="0" w:color="auto"/>
              <w:bottom w:val="single" w:sz="4" w:space="0" w:color="auto"/>
              <w:right w:val="single" w:sz="4" w:space="0" w:color="auto"/>
            </w:tcBorders>
            <w:shd w:val="clear" w:color="auto" w:fill="auto"/>
            <w:noWrap/>
            <w:vAlign w:val="bottom"/>
            <w:hideMark/>
          </w:tcPr>
          <w:p w14:paraId="6CB50C5D"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G 7200 SC STAL</w:t>
            </w:r>
          </w:p>
        </w:tc>
        <w:tc>
          <w:tcPr>
            <w:tcW w:w="1480" w:type="dxa"/>
            <w:tcBorders>
              <w:top w:val="nil"/>
              <w:left w:val="nil"/>
              <w:bottom w:val="single" w:sz="4" w:space="0" w:color="auto"/>
              <w:right w:val="single" w:sz="4" w:space="0" w:color="auto"/>
            </w:tcBorders>
            <w:shd w:val="clear" w:color="auto" w:fill="auto"/>
            <w:noWrap/>
            <w:vAlign w:val="bottom"/>
            <w:hideMark/>
          </w:tcPr>
          <w:p w14:paraId="78A845D7"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11886650</w:t>
            </w:r>
          </w:p>
        </w:tc>
        <w:tc>
          <w:tcPr>
            <w:tcW w:w="1660" w:type="dxa"/>
            <w:tcBorders>
              <w:top w:val="nil"/>
              <w:left w:val="nil"/>
              <w:bottom w:val="single" w:sz="4" w:space="0" w:color="auto"/>
              <w:right w:val="single" w:sz="8" w:space="0" w:color="auto"/>
            </w:tcBorders>
            <w:shd w:val="clear" w:color="auto" w:fill="auto"/>
            <w:noWrap/>
            <w:vAlign w:val="bottom"/>
            <w:hideMark/>
          </w:tcPr>
          <w:p w14:paraId="6A8C4542"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4002516470120</w:t>
            </w:r>
          </w:p>
        </w:tc>
      </w:tr>
      <w:tr w:rsidR="006916F3" w:rsidRPr="006916F3" w14:paraId="2AD29190" w14:textId="77777777" w:rsidTr="006916F3">
        <w:trPr>
          <w:trHeight w:val="300"/>
          <w:jc w:val="center"/>
        </w:trPr>
        <w:tc>
          <w:tcPr>
            <w:tcW w:w="2440" w:type="dxa"/>
            <w:tcBorders>
              <w:top w:val="nil"/>
              <w:left w:val="single" w:sz="8" w:space="0" w:color="auto"/>
              <w:bottom w:val="single" w:sz="8" w:space="0" w:color="auto"/>
              <w:right w:val="single" w:sz="4" w:space="0" w:color="auto"/>
            </w:tcBorders>
            <w:shd w:val="clear" w:color="auto" w:fill="auto"/>
            <w:noWrap/>
            <w:vAlign w:val="bottom"/>
            <w:hideMark/>
          </w:tcPr>
          <w:p w14:paraId="0A32F8AE" w14:textId="77777777" w:rsidR="006916F3" w:rsidRPr="006916F3" w:rsidRDefault="006916F3" w:rsidP="006916F3">
            <w:pPr>
              <w:spacing w:after="0" w:line="240" w:lineRule="auto"/>
              <w:rPr>
                <w:rFonts w:eastAsia="Times New Roman" w:cs="Calibri"/>
                <w:color w:val="000000"/>
                <w:lang w:eastAsia="pl-PL"/>
              </w:rPr>
            </w:pPr>
            <w:r w:rsidRPr="006916F3">
              <w:rPr>
                <w:rFonts w:eastAsia="Times New Roman" w:cs="Calibri"/>
                <w:color w:val="000000"/>
                <w:lang w:eastAsia="pl-PL"/>
              </w:rPr>
              <w:t>G 7410 SC STAL</w:t>
            </w:r>
          </w:p>
        </w:tc>
        <w:tc>
          <w:tcPr>
            <w:tcW w:w="1480" w:type="dxa"/>
            <w:tcBorders>
              <w:top w:val="nil"/>
              <w:left w:val="nil"/>
              <w:bottom w:val="single" w:sz="8" w:space="0" w:color="auto"/>
              <w:right w:val="single" w:sz="4" w:space="0" w:color="auto"/>
            </w:tcBorders>
            <w:shd w:val="clear" w:color="auto" w:fill="auto"/>
            <w:noWrap/>
            <w:vAlign w:val="bottom"/>
            <w:hideMark/>
          </w:tcPr>
          <w:p w14:paraId="607AE115"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11886770</w:t>
            </w:r>
          </w:p>
        </w:tc>
        <w:tc>
          <w:tcPr>
            <w:tcW w:w="1660" w:type="dxa"/>
            <w:tcBorders>
              <w:top w:val="nil"/>
              <w:left w:val="nil"/>
              <w:bottom w:val="single" w:sz="8" w:space="0" w:color="auto"/>
              <w:right w:val="single" w:sz="8" w:space="0" w:color="auto"/>
            </w:tcBorders>
            <w:shd w:val="clear" w:color="auto" w:fill="auto"/>
            <w:noWrap/>
            <w:vAlign w:val="bottom"/>
            <w:hideMark/>
          </w:tcPr>
          <w:p w14:paraId="6519D378" w14:textId="77777777" w:rsidR="006916F3" w:rsidRPr="006916F3" w:rsidRDefault="006916F3" w:rsidP="006916F3">
            <w:pPr>
              <w:spacing w:after="0" w:line="240" w:lineRule="auto"/>
              <w:jc w:val="right"/>
              <w:rPr>
                <w:rFonts w:eastAsia="Times New Roman" w:cs="Calibri"/>
                <w:color w:val="000000"/>
                <w:lang w:eastAsia="pl-PL"/>
              </w:rPr>
            </w:pPr>
            <w:r w:rsidRPr="006916F3">
              <w:rPr>
                <w:rFonts w:eastAsia="Times New Roman" w:cs="Calibri"/>
                <w:color w:val="000000"/>
                <w:lang w:eastAsia="pl-PL"/>
              </w:rPr>
              <w:t>4002516470205</w:t>
            </w:r>
          </w:p>
        </w:tc>
      </w:tr>
    </w:tbl>
    <w:p w14:paraId="03AE087A" w14:textId="4DF00435" w:rsidR="009241AF" w:rsidRPr="000D2533" w:rsidRDefault="009241AF" w:rsidP="009241AF">
      <w:pPr>
        <w:spacing w:after="0" w:line="240" w:lineRule="auto"/>
        <w:jc w:val="both"/>
        <w:rPr>
          <w:rFonts w:ascii="Arial" w:eastAsia="Times New Roman" w:hAnsi="Arial" w:cs="Arial"/>
          <w:b/>
          <w:bCs/>
          <w:sz w:val="24"/>
          <w:szCs w:val="24"/>
          <w:lang w:eastAsia="pl-PL"/>
        </w:rPr>
      </w:pPr>
      <w:r w:rsidRPr="000D2533">
        <w:rPr>
          <w:rFonts w:ascii="Arial" w:eastAsia="Times New Roman" w:hAnsi="Arial" w:cs="Arial"/>
          <w:b/>
          <w:sz w:val="24"/>
          <w:szCs w:val="24"/>
          <w:lang w:eastAsia="pl-PL"/>
        </w:rPr>
        <w:lastRenderedPageBreak/>
        <w:t xml:space="preserve">ZAŁĄCZNIK NR </w:t>
      </w:r>
      <w:r>
        <w:rPr>
          <w:rFonts w:ascii="Arial" w:eastAsia="Times New Roman" w:hAnsi="Arial" w:cs="Arial"/>
          <w:b/>
          <w:sz w:val="24"/>
          <w:szCs w:val="24"/>
          <w:lang w:eastAsia="pl-PL"/>
        </w:rPr>
        <w:t>2</w:t>
      </w:r>
      <w:r w:rsidRPr="000D2533">
        <w:rPr>
          <w:rFonts w:ascii="Arial" w:eastAsia="Times New Roman" w:hAnsi="Arial" w:cs="Arial"/>
          <w:sz w:val="24"/>
          <w:szCs w:val="24"/>
          <w:lang w:eastAsia="pl-PL"/>
        </w:rPr>
        <w:t xml:space="preserve"> </w:t>
      </w:r>
      <w:r w:rsidRPr="000D2533">
        <w:rPr>
          <w:rFonts w:ascii="Arial" w:eastAsia="Times New Roman" w:hAnsi="Arial" w:cs="Arial"/>
          <w:b/>
          <w:sz w:val="24"/>
          <w:szCs w:val="24"/>
          <w:lang w:eastAsia="pl-PL"/>
        </w:rPr>
        <w:t xml:space="preserve">do regulaminu </w:t>
      </w:r>
      <w:r w:rsidRPr="000D2533">
        <w:rPr>
          <w:rFonts w:ascii="Arial" w:eastAsia="Times New Roman" w:hAnsi="Arial" w:cs="Arial"/>
          <w:b/>
          <w:bCs/>
          <w:sz w:val="24"/>
          <w:szCs w:val="24"/>
          <w:lang w:eastAsia="pl-PL"/>
        </w:rPr>
        <w:t xml:space="preserve">promocji konsumenckiej </w:t>
      </w:r>
      <w:r w:rsidRPr="000D2533">
        <w:rPr>
          <w:rFonts w:ascii="Arial" w:eastAsia="Times New Roman" w:hAnsi="Arial" w:cs="Arial"/>
          <w:b/>
          <w:sz w:val="24"/>
          <w:szCs w:val="24"/>
          <w:lang w:eastAsia="pl-PL"/>
        </w:rPr>
        <w:t>„</w:t>
      </w:r>
      <w:proofErr w:type="spellStart"/>
      <w:r>
        <w:rPr>
          <w:rFonts w:ascii="Arial" w:eastAsia="Times New Roman" w:hAnsi="Arial" w:cs="Arial"/>
          <w:b/>
          <w:sz w:val="24"/>
          <w:szCs w:val="24"/>
          <w:lang w:eastAsia="pl-PL"/>
        </w:rPr>
        <w:t>Cashback</w:t>
      </w:r>
      <w:proofErr w:type="spellEnd"/>
      <w:r>
        <w:rPr>
          <w:rFonts w:ascii="Arial" w:eastAsia="Times New Roman" w:hAnsi="Arial" w:cs="Arial"/>
          <w:b/>
          <w:sz w:val="24"/>
          <w:szCs w:val="24"/>
          <w:lang w:eastAsia="pl-PL"/>
        </w:rPr>
        <w:t xml:space="preserve"> – zmywarki Miele</w:t>
      </w:r>
      <w:r w:rsidRPr="000D2533">
        <w:rPr>
          <w:rFonts w:ascii="Arial" w:eastAsia="Times New Roman" w:hAnsi="Arial" w:cs="Arial"/>
          <w:b/>
          <w:sz w:val="24"/>
          <w:szCs w:val="24"/>
          <w:lang w:eastAsia="pl-PL"/>
        </w:rPr>
        <w:t>”</w:t>
      </w:r>
    </w:p>
    <w:p w14:paraId="4687E020" w14:textId="77777777" w:rsidR="009241AF" w:rsidRPr="000D2533" w:rsidRDefault="009241AF" w:rsidP="009241AF">
      <w:pPr>
        <w:spacing w:after="0" w:line="240" w:lineRule="auto"/>
        <w:outlineLvl w:val="1"/>
        <w:rPr>
          <w:rFonts w:ascii="Arial" w:eastAsia="Times New Roman" w:hAnsi="Arial" w:cs="Arial"/>
          <w:b/>
          <w:bCs/>
          <w:sz w:val="24"/>
          <w:szCs w:val="24"/>
          <w:lang w:eastAsia="pl-PL"/>
        </w:rPr>
      </w:pPr>
    </w:p>
    <w:p w14:paraId="65AE011E" w14:textId="77777777" w:rsidR="009241AF" w:rsidRPr="000D2533" w:rsidRDefault="009241AF" w:rsidP="009241AF">
      <w:pPr>
        <w:spacing w:after="0" w:line="240" w:lineRule="auto"/>
        <w:outlineLvl w:val="1"/>
        <w:rPr>
          <w:rFonts w:ascii="Arial" w:eastAsia="Times New Roman" w:hAnsi="Arial" w:cs="Arial"/>
          <w:sz w:val="24"/>
          <w:szCs w:val="24"/>
          <w:lang w:eastAsia="pl-PL"/>
        </w:rPr>
      </w:pPr>
      <w:r w:rsidRPr="000D2533">
        <w:rPr>
          <w:rFonts w:ascii="Arial" w:eastAsia="Times New Roman" w:hAnsi="Arial" w:cs="Arial"/>
          <w:sz w:val="24"/>
          <w:szCs w:val="24"/>
          <w:lang w:eastAsia="pl-PL"/>
        </w:rPr>
        <w:t>Wizualizacja przykładowego dowodu zakupu</w:t>
      </w:r>
    </w:p>
    <w:p w14:paraId="5F6DBF67"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1054B4A7"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1CA3232B"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3988DA73"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52313F99"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4661B7E8"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2DD92BA1"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7F6B8BFD"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5BE65435"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2E39534A"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683D1625"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0A878899"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0C90126D"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0E1FA5F5"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6F2E70FB"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63B14A3D"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2379E625"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167EE712"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1D7357E9"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6D004C39"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3F792AF5"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2671C369" w14:textId="77777777" w:rsidR="009241AF" w:rsidRPr="000D2533" w:rsidRDefault="009241AF" w:rsidP="009241AF">
      <w:pPr>
        <w:spacing w:after="0" w:line="240" w:lineRule="auto"/>
        <w:outlineLvl w:val="1"/>
        <w:rPr>
          <w:rFonts w:ascii="Arial" w:eastAsia="Times New Roman" w:hAnsi="Arial" w:cs="Arial"/>
          <w:sz w:val="24"/>
          <w:szCs w:val="24"/>
          <w:lang w:eastAsia="pl-PL"/>
        </w:rPr>
      </w:pPr>
      <w:r w:rsidRPr="000D2533">
        <w:rPr>
          <w:rFonts w:ascii="Arial" w:eastAsia="Times New Roman" w:hAnsi="Arial" w:cs="Arial"/>
          <w:sz w:val="24"/>
          <w:szCs w:val="24"/>
          <w:lang w:eastAsia="pl-PL"/>
        </w:rPr>
        <w:t>Wizualizacja przykładowej faktury VAT</w:t>
      </w:r>
    </w:p>
    <w:p w14:paraId="756254C7"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585B5AFD"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43BE9020"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00ABEAE7"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5E5F5A23"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0B11CFBB"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455ADDCC"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49FBC309"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5A7607A2"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7D0FCA1C"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61C98277"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0A9EF776" w14:textId="77777777" w:rsidR="009241AF" w:rsidRPr="000D2533" w:rsidRDefault="009241AF" w:rsidP="009241AF">
      <w:pPr>
        <w:spacing w:after="0" w:line="240" w:lineRule="auto"/>
        <w:outlineLvl w:val="1"/>
        <w:rPr>
          <w:rFonts w:ascii="Arial" w:eastAsia="Times New Roman" w:hAnsi="Arial" w:cs="Arial"/>
          <w:sz w:val="24"/>
          <w:szCs w:val="24"/>
          <w:lang w:eastAsia="pl-PL"/>
        </w:rPr>
      </w:pPr>
    </w:p>
    <w:p w14:paraId="0F881062" w14:textId="77777777" w:rsidR="009241AF" w:rsidRDefault="009241AF" w:rsidP="009241AF">
      <w:pPr>
        <w:spacing w:after="0" w:line="240" w:lineRule="auto"/>
        <w:outlineLvl w:val="1"/>
        <w:rPr>
          <w:rFonts w:ascii="Arial" w:eastAsia="Times New Roman" w:hAnsi="Arial" w:cs="Arial"/>
          <w:sz w:val="24"/>
          <w:szCs w:val="24"/>
          <w:lang w:eastAsia="pl-PL"/>
        </w:rPr>
      </w:pPr>
    </w:p>
    <w:p w14:paraId="71E94103" w14:textId="77777777" w:rsidR="009241AF" w:rsidRDefault="009241AF" w:rsidP="009241AF">
      <w:pPr>
        <w:spacing w:after="0" w:line="240" w:lineRule="auto"/>
        <w:outlineLvl w:val="1"/>
        <w:rPr>
          <w:rFonts w:ascii="Arial" w:eastAsia="Times New Roman" w:hAnsi="Arial" w:cs="Arial"/>
          <w:sz w:val="24"/>
          <w:szCs w:val="24"/>
          <w:lang w:eastAsia="pl-PL"/>
        </w:rPr>
      </w:pPr>
    </w:p>
    <w:p w14:paraId="1C6FFFE3" w14:textId="77777777" w:rsidR="009241AF" w:rsidRDefault="009241AF" w:rsidP="009241AF">
      <w:pPr>
        <w:spacing w:after="0" w:line="240" w:lineRule="auto"/>
        <w:outlineLvl w:val="1"/>
        <w:rPr>
          <w:rFonts w:ascii="Arial" w:eastAsia="Times New Roman" w:hAnsi="Arial" w:cs="Arial"/>
          <w:sz w:val="24"/>
          <w:szCs w:val="24"/>
          <w:lang w:eastAsia="pl-PL"/>
        </w:rPr>
      </w:pPr>
    </w:p>
    <w:p w14:paraId="0FB85B3E" w14:textId="77777777" w:rsidR="009241AF" w:rsidRDefault="009241AF" w:rsidP="009241AF">
      <w:pPr>
        <w:spacing w:after="0" w:line="240" w:lineRule="auto"/>
        <w:outlineLvl w:val="1"/>
        <w:rPr>
          <w:rFonts w:ascii="Arial" w:eastAsia="Times New Roman" w:hAnsi="Arial" w:cs="Arial"/>
          <w:sz w:val="24"/>
          <w:szCs w:val="24"/>
          <w:lang w:eastAsia="pl-PL"/>
        </w:rPr>
      </w:pPr>
    </w:p>
    <w:p w14:paraId="2E9120B5" w14:textId="77777777" w:rsidR="009241AF" w:rsidRDefault="009241AF" w:rsidP="009241AF">
      <w:pPr>
        <w:spacing w:after="0" w:line="240" w:lineRule="auto"/>
        <w:outlineLvl w:val="1"/>
        <w:rPr>
          <w:rFonts w:ascii="Arial" w:eastAsia="Times New Roman" w:hAnsi="Arial" w:cs="Arial"/>
          <w:sz w:val="24"/>
          <w:szCs w:val="24"/>
          <w:lang w:eastAsia="pl-PL"/>
        </w:rPr>
      </w:pPr>
    </w:p>
    <w:p w14:paraId="10A088AA" w14:textId="77777777" w:rsidR="009241AF" w:rsidRDefault="009241AF" w:rsidP="009241AF">
      <w:pPr>
        <w:spacing w:after="0" w:line="240" w:lineRule="auto"/>
        <w:outlineLvl w:val="1"/>
        <w:rPr>
          <w:rFonts w:ascii="Arial" w:eastAsia="Times New Roman" w:hAnsi="Arial" w:cs="Arial"/>
          <w:sz w:val="24"/>
          <w:szCs w:val="24"/>
          <w:lang w:eastAsia="pl-PL"/>
        </w:rPr>
      </w:pPr>
    </w:p>
    <w:p w14:paraId="79A78B1D" w14:textId="77777777" w:rsidR="009241AF" w:rsidRDefault="009241AF" w:rsidP="009241AF">
      <w:pPr>
        <w:spacing w:after="0" w:line="240" w:lineRule="auto"/>
        <w:outlineLvl w:val="1"/>
        <w:rPr>
          <w:rFonts w:ascii="Arial" w:eastAsia="Times New Roman" w:hAnsi="Arial" w:cs="Arial"/>
          <w:sz w:val="24"/>
          <w:szCs w:val="24"/>
          <w:lang w:eastAsia="pl-PL"/>
        </w:rPr>
      </w:pPr>
    </w:p>
    <w:p w14:paraId="2B90E1EE" w14:textId="77777777" w:rsidR="009241AF" w:rsidRDefault="009241AF" w:rsidP="009241AF">
      <w:pPr>
        <w:spacing w:after="0" w:line="240" w:lineRule="auto"/>
        <w:outlineLvl w:val="1"/>
        <w:rPr>
          <w:rFonts w:ascii="Arial" w:eastAsia="Times New Roman" w:hAnsi="Arial" w:cs="Arial"/>
          <w:sz w:val="24"/>
          <w:szCs w:val="24"/>
          <w:lang w:eastAsia="pl-PL"/>
        </w:rPr>
      </w:pPr>
    </w:p>
    <w:p w14:paraId="70382DD1" w14:textId="77777777" w:rsidR="009241AF" w:rsidRDefault="009241AF" w:rsidP="009241AF">
      <w:pPr>
        <w:spacing w:after="0" w:line="240" w:lineRule="auto"/>
        <w:outlineLvl w:val="1"/>
        <w:rPr>
          <w:rFonts w:ascii="Arial" w:eastAsia="Times New Roman" w:hAnsi="Arial" w:cs="Arial"/>
          <w:sz w:val="24"/>
          <w:szCs w:val="24"/>
          <w:lang w:eastAsia="pl-PL"/>
        </w:rPr>
      </w:pPr>
    </w:p>
    <w:p w14:paraId="36429A45" w14:textId="77777777" w:rsidR="009241AF" w:rsidRDefault="009241AF" w:rsidP="009241AF">
      <w:pPr>
        <w:spacing w:after="0" w:line="240" w:lineRule="auto"/>
        <w:outlineLvl w:val="1"/>
        <w:rPr>
          <w:rFonts w:ascii="Arial" w:eastAsia="Times New Roman" w:hAnsi="Arial" w:cs="Arial"/>
          <w:sz w:val="24"/>
          <w:szCs w:val="24"/>
          <w:lang w:eastAsia="pl-PL"/>
        </w:rPr>
      </w:pPr>
    </w:p>
    <w:p w14:paraId="34251FE9" w14:textId="77777777" w:rsidR="009241AF" w:rsidRDefault="009241AF" w:rsidP="009241AF">
      <w:pPr>
        <w:spacing w:after="0" w:line="240" w:lineRule="auto"/>
        <w:outlineLvl w:val="1"/>
        <w:rPr>
          <w:rFonts w:ascii="Arial" w:eastAsia="Times New Roman" w:hAnsi="Arial" w:cs="Arial"/>
          <w:sz w:val="24"/>
          <w:szCs w:val="24"/>
          <w:lang w:eastAsia="pl-PL"/>
        </w:rPr>
      </w:pPr>
    </w:p>
    <w:p w14:paraId="0F45F521" w14:textId="77777777" w:rsidR="009241AF" w:rsidRDefault="009241AF" w:rsidP="009241AF">
      <w:pPr>
        <w:spacing w:after="0" w:line="240" w:lineRule="auto"/>
        <w:outlineLvl w:val="1"/>
        <w:rPr>
          <w:rFonts w:ascii="Arial" w:eastAsia="Times New Roman" w:hAnsi="Arial" w:cs="Arial"/>
          <w:sz w:val="24"/>
          <w:szCs w:val="24"/>
          <w:lang w:eastAsia="pl-PL"/>
        </w:rPr>
      </w:pPr>
    </w:p>
    <w:p w14:paraId="09D9B168" w14:textId="227610E2" w:rsidR="009241AF" w:rsidRPr="000D2533" w:rsidRDefault="009241AF" w:rsidP="009241AF">
      <w:pPr>
        <w:spacing w:after="0" w:line="240" w:lineRule="auto"/>
        <w:outlineLvl w:val="1"/>
        <w:rPr>
          <w:rFonts w:ascii="Arial" w:eastAsia="Times New Roman" w:hAnsi="Arial" w:cs="Arial"/>
          <w:sz w:val="24"/>
          <w:szCs w:val="24"/>
          <w:lang w:eastAsia="pl-PL"/>
        </w:rPr>
      </w:pPr>
      <w:bookmarkStart w:id="28" w:name="_Hlk135670470"/>
      <w:r>
        <w:rPr>
          <w:rFonts w:ascii="Arial" w:eastAsia="Times New Roman" w:hAnsi="Arial" w:cs="Arial"/>
          <w:sz w:val="24"/>
          <w:szCs w:val="24"/>
          <w:lang w:eastAsia="pl-PL"/>
        </w:rPr>
        <w:lastRenderedPageBreak/>
        <w:t>Wizualizacja przykładowej tabliczki</w:t>
      </w:r>
      <w:r w:rsidR="004C1F21">
        <w:rPr>
          <w:rFonts w:ascii="Arial" w:eastAsia="Times New Roman" w:hAnsi="Arial" w:cs="Arial"/>
          <w:sz w:val="24"/>
          <w:szCs w:val="24"/>
          <w:lang w:eastAsia="pl-PL"/>
        </w:rPr>
        <w:t xml:space="preserve"> znamionowej</w:t>
      </w:r>
      <w:r>
        <w:rPr>
          <w:rFonts w:ascii="Arial" w:eastAsia="Times New Roman" w:hAnsi="Arial" w:cs="Arial"/>
          <w:sz w:val="24"/>
          <w:szCs w:val="24"/>
          <w:lang w:eastAsia="pl-PL"/>
        </w:rPr>
        <w:t xml:space="preserve"> produktu promocyjnego.</w:t>
      </w:r>
    </w:p>
    <w:bookmarkEnd w:id="28"/>
    <w:p w14:paraId="7F77A204" w14:textId="471A1232" w:rsidR="009241AF" w:rsidRPr="00BD4FF1" w:rsidRDefault="006916F3" w:rsidP="009241AF">
      <w:pPr>
        <w:spacing w:line="256" w:lineRule="auto"/>
        <w:jc w:val="center"/>
        <w:rPr>
          <w:rFonts w:ascii="Arial" w:eastAsia="Times New Roman" w:hAnsi="Arial" w:cs="Arial"/>
          <w:lang w:eastAsia="pl-PL"/>
        </w:rPr>
      </w:pPr>
      <w:r>
        <w:rPr>
          <w:noProof/>
        </w:rPr>
        <w:drawing>
          <wp:anchor distT="0" distB="0" distL="114300" distR="114300" simplePos="0" relativeHeight="251658240" behindDoc="1" locked="0" layoutInCell="1" allowOverlap="1" wp14:anchorId="0913A2AC" wp14:editId="4E38D1F8">
            <wp:simplePos x="0" y="0"/>
            <wp:positionH relativeFrom="margin">
              <wp:align>right</wp:align>
            </wp:positionH>
            <wp:positionV relativeFrom="paragraph">
              <wp:posOffset>250825</wp:posOffset>
            </wp:positionV>
            <wp:extent cx="5666740" cy="2682240"/>
            <wp:effectExtent l="0" t="0" r="0" b="3810"/>
            <wp:wrapTight wrapText="bothSides">
              <wp:wrapPolygon edited="0">
                <wp:start x="0" y="0"/>
                <wp:lineTo x="0" y="21477"/>
                <wp:lineTo x="21494" y="21477"/>
                <wp:lineTo x="21494" y="0"/>
                <wp:lineTo x="0" y="0"/>
              </wp:wrapPolygon>
            </wp:wrapTight>
            <wp:docPr id="243432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122" t="15279" r="3307" b="18668"/>
                    <a:stretch/>
                  </pic:blipFill>
                  <pic:spPr bwMode="auto">
                    <a:xfrm>
                      <a:off x="0" y="0"/>
                      <a:ext cx="5666740"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A46408E" wp14:editId="596EEB39">
            <wp:simplePos x="0" y="0"/>
            <wp:positionH relativeFrom="column">
              <wp:posOffset>768985</wp:posOffset>
            </wp:positionH>
            <wp:positionV relativeFrom="paragraph">
              <wp:posOffset>3044190</wp:posOffset>
            </wp:positionV>
            <wp:extent cx="4244975" cy="5662295"/>
            <wp:effectExtent l="0" t="0" r="3175" b="0"/>
            <wp:wrapTight wrapText="bothSides">
              <wp:wrapPolygon edited="0">
                <wp:start x="0" y="0"/>
                <wp:lineTo x="0" y="21510"/>
                <wp:lineTo x="21519" y="21510"/>
                <wp:lineTo x="21519" y="0"/>
                <wp:lineTo x="0" y="0"/>
              </wp:wrapPolygon>
            </wp:wrapTight>
            <wp:docPr id="77532433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4975" cy="566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97537" w14:textId="5E6B4ED2" w:rsidR="009241AF" w:rsidRPr="000D2533" w:rsidRDefault="009241AF" w:rsidP="009241AF">
      <w:pPr>
        <w:spacing w:after="0" w:line="240" w:lineRule="auto"/>
        <w:jc w:val="both"/>
        <w:rPr>
          <w:rFonts w:ascii="Arial" w:eastAsia="Times New Roman" w:hAnsi="Arial" w:cs="Arial"/>
          <w:bCs/>
          <w:sz w:val="24"/>
          <w:szCs w:val="24"/>
          <w:lang w:eastAsia="pl-PL"/>
        </w:rPr>
      </w:pPr>
    </w:p>
    <w:bookmarkEnd w:id="27"/>
    <w:p w14:paraId="613F0513" w14:textId="54C0516A" w:rsidR="009241AF" w:rsidRPr="00BD4FF1" w:rsidRDefault="009241AF" w:rsidP="00665C6A">
      <w:pPr>
        <w:spacing w:line="256" w:lineRule="auto"/>
        <w:jc w:val="center"/>
        <w:rPr>
          <w:rFonts w:ascii="Arial" w:eastAsia="Times New Roman" w:hAnsi="Arial" w:cs="Arial"/>
          <w:lang w:eastAsia="pl-PL"/>
        </w:rPr>
      </w:pPr>
    </w:p>
    <w:sectPr w:rsidR="009241AF" w:rsidRPr="00BD4FF1" w:rsidSect="00884B9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0B379" w14:textId="77777777" w:rsidR="00C43074" w:rsidRDefault="00C43074" w:rsidP="00235AB2">
      <w:pPr>
        <w:spacing w:after="0" w:line="240" w:lineRule="auto"/>
      </w:pPr>
      <w:r>
        <w:separator/>
      </w:r>
    </w:p>
  </w:endnote>
  <w:endnote w:type="continuationSeparator" w:id="0">
    <w:p w14:paraId="075C2C62" w14:textId="77777777" w:rsidR="00C43074" w:rsidRDefault="00C43074" w:rsidP="00235AB2">
      <w:pPr>
        <w:spacing w:after="0" w:line="240" w:lineRule="auto"/>
      </w:pPr>
      <w:r>
        <w:continuationSeparator/>
      </w:r>
    </w:p>
  </w:endnote>
  <w:endnote w:type="continuationNotice" w:id="1">
    <w:p w14:paraId="2C4A570B" w14:textId="77777777" w:rsidR="00C43074" w:rsidRDefault="00C430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Lucida Grande">
    <w:altName w:val="Times New Roman"/>
    <w:charset w:val="00"/>
    <w:family w:val="roman"/>
    <w:pitch w:val="default"/>
  </w:font>
  <w:font w:name="Consolas">
    <w:panose1 w:val="020B0609020204030204"/>
    <w:charset w:val="EE"/>
    <w:family w:val="modern"/>
    <w:pitch w:val="fixed"/>
    <w:sig w:usb0="E00006FF" w:usb1="0000FCFF" w:usb2="00000001" w:usb3="00000000" w:csb0="0000019F" w:csb1="00000000"/>
  </w:font>
  <w:font w:name="Museo Sans 100">
    <w:altName w:val="Arial"/>
    <w:panose1 w:val="02000000000000000000"/>
    <w:charset w:val="00"/>
    <w:family w:val="modern"/>
    <w:notTrueType/>
    <w:pitch w:val="variable"/>
    <w:sig w:usb0="A00000AF" w:usb1="4000004A"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08BE" w14:textId="77777777" w:rsidR="00194770" w:rsidRDefault="00194770">
    <w:pPr>
      <w:pStyle w:val="Stopka"/>
      <w:jc w:val="right"/>
    </w:pPr>
  </w:p>
  <w:p w14:paraId="1CB365B9" w14:textId="77777777" w:rsidR="00194770" w:rsidRPr="00235AB2" w:rsidRDefault="00670A77" w:rsidP="00235AB2">
    <w:pPr>
      <w:pStyle w:val="Stopka"/>
      <w:jc w:val="right"/>
      <w:rPr>
        <w:rFonts w:ascii="Museo Sans 100" w:hAnsi="Museo Sans 100"/>
      </w:rPr>
    </w:pPr>
    <w:r>
      <w:rPr>
        <w:rFonts w:ascii="Museo Sans 100" w:hAnsi="Museo Sans 100"/>
        <w:noProof/>
        <w:lang w:eastAsia="pl-PL"/>
      </w:rPr>
      <w:drawing>
        <wp:anchor distT="0" distB="0" distL="114300" distR="114300" simplePos="0" relativeHeight="251657728" behindDoc="1" locked="0" layoutInCell="1" allowOverlap="1" wp14:anchorId="189AA7CB" wp14:editId="0023CF65">
          <wp:simplePos x="0" y="0"/>
          <wp:positionH relativeFrom="column">
            <wp:posOffset>-795020</wp:posOffset>
          </wp:positionH>
          <wp:positionV relativeFrom="paragraph">
            <wp:posOffset>-534035</wp:posOffset>
          </wp:positionV>
          <wp:extent cx="1355090" cy="135509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509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770">
      <w:rPr>
        <w:rFonts w:ascii="Museo Sans 100" w:hAnsi="Museo Sans 100"/>
      </w:rPr>
      <w:tab/>
      <w:t xml:space="preserve"> </w:t>
    </w:r>
    <w:r w:rsidR="00194770" w:rsidRPr="00235AB2">
      <w:rPr>
        <w:rFonts w:ascii="Museo Sans 100" w:hAnsi="Museo Sans 100"/>
      </w:rPr>
      <w:fldChar w:fldCharType="begin"/>
    </w:r>
    <w:r w:rsidR="00194770" w:rsidRPr="00235AB2">
      <w:rPr>
        <w:rFonts w:ascii="Museo Sans 100" w:hAnsi="Museo Sans 100"/>
      </w:rPr>
      <w:instrText>PAGE   \* MERGEFORMAT</w:instrText>
    </w:r>
    <w:r w:rsidR="00194770" w:rsidRPr="00235AB2">
      <w:rPr>
        <w:rFonts w:ascii="Museo Sans 100" w:hAnsi="Museo Sans 100"/>
      </w:rPr>
      <w:fldChar w:fldCharType="separate"/>
    </w:r>
    <w:r w:rsidR="00087F48">
      <w:rPr>
        <w:rFonts w:ascii="Museo Sans 100" w:hAnsi="Museo Sans 100"/>
        <w:noProof/>
      </w:rPr>
      <w:t>2</w:t>
    </w:r>
    <w:r w:rsidR="00194770" w:rsidRPr="00235AB2">
      <w:rPr>
        <w:rFonts w:ascii="Museo Sans 100" w:hAnsi="Museo Sans 1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29A4D" w14:textId="77777777" w:rsidR="00C43074" w:rsidRDefault="00C43074" w:rsidP="00235AB2">
      <w:pPr>
        <w:spacing w:after="0" w:line="240" w:lineRule="auto"/>
      </w:pPr>
      <w:r>
        <w:separator/>
      </w:r>
    </w:p>
  </w:footnote>
  <w:footnote w:type="continuationSeparator" w:id="0">
    <w:p w14:paraId="2F031C50" w14:textId="77777777" w:rsidR="00C43074" w:rsidRDefault="00C43074" w:rsidP="00235AB2">
      <w:pPr>
        <w:spacing w:after="0" w:line="240" w:lineRule="auto"/>
      </w:pPr>
      <w:r>
        <w:continuationSeparator/>
      </w:r>
    </w:p>
  </w:footnote>
  <w:footnote w:type="continuationNotice" w:id="1">
    <w:p w14:paraId="39810756" w14:textId="77777777" w:rsidR="00C43074" w:rsidRDefault="00C43074">
      <w:pPr>
        <w:spacing w:after="0" w:line="240" w:lineRule="auto"/>
      </w:pPr>
    </w:p>
  </w:footnote>
  <w:footnote w:id="2">
    <w:p w14:paraId="78AEED4F" w14:textId="77777777" w:rsidR="00F9618F" w:rsidRDefault="00F9618F" w:rsidP="00F9618F">
      <w:pPr>
        <w:pStyle w:val="Tekstprzypisudolnego"/>
        <w:jc w:val="both"/>
      </w:pPr>
      <w:r>
        <w:rPr>
          <w:rStyle w:val="Odwoanieprzypisudolnego"/>
        </w:rPr>
        <w:footnoteRef/>
      </w:r>
      <w:r>
        <w:t xml:space="preserve"> </w:t>
      </w:r>
      <w:r w:rsidRPr="00D65066">
        <w:t>Za konsumenta uważa się osobę fizyczną dokonującą z przedsiębiorcą czynności prawnej niezwiązanej bezpośrednio z jej działalnością gospodarczą lub zawodową.</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7"/>
    <w:multiLevelType w:val="singleLevel"/>
    <w:tmpl w:val="00000007"/>
    <w:name w:val="WW8Num10"/>
    <w:lvl w:ilvl="0">
      <w:start w:val="1"/>
      <w:numFmt w:val="bullet"/>
      <w:lvlText w:val=""/>
      <w:lvlJc w:val="left"/>
      <w:pPr>
        <w:tabs>
          <w:tab w:val="num" w:pos="357"/>
        </w:tabs>
        <w:ind w:left="360" w:hanging="360"/>
      </w:pPr>
      <w:rPr>
        <w:rFonts w:ascii="Symbol" w:hAnsi="Symbol" w:cs="Symbol"/>
      </w:rPr>
    </w:lvl>
  </w:abstractNum>
  <w:abstractNum w:abstractNumId="2" w15:restartNumberingAfterBreak="0">
    <w:nsid w:val="0000000A"/>
    <w:multiLevelType w:val="multilevel"/>
    <w:tmpl w:val="35C65D28"/>
    <w:name w:val="WW8Num19"/>
    <w:lvl w:ilvl="0">
      <w:start w:val="1"/>
      <w:numFmt w:val="decimal"/>
      <w:lvlText w:val="%1."/>
      <w:lvlJc w:val="left"/>
      <w:pPr>
        <w:tabs>
          <w:tab w:val="num" w:pos="390"/>
        </w:tabs>
        <w:ind w:left="390" w:hanging="390"/>
      </w:pPr>
      <w:rPr>
        <w:rFonts w:hint="default"/>
      </w:rPr>
    </w:lvl>
    <w:lvl w:ilvl="1">
      <w:start w:val="2"/>
      <w:numFmt w:val="none"/>
      <w:lvlText w:val="2.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1DE620D"/>
    <w:multiLevelType w:val="hybridMultilevel"/>
    <w:tmpl w:val="8EF01742"/>
    <w:lvl w:ilvl="0" w:tplc="A512548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 w15:restartNumberingAfterBreak="0">
    <w:nsid w:val="06522450"/>
    <w:multiLevelType w:val="hybridMultilevel"/>
    <w:tmpl w:val="86B09F60"/>
    <w:lvl w:ilvl="0" w:tplc="306ADC7A">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FAB3C0B"/>
    <w:multiLevelType w:val="hybridMultilevel"/>
    <w:tmpl w:val="6DF6E374"/>
    <w:lvl w:ilvl="0" w:tplc="F16A19A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60A208E"/>
    <w:multiLevelType w:val="hybridMultilevel"/>
    <w:tmpl w:val="206A0EAA"/>
    <w:lvl w:ilvl="0" w:tplc="E21E3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E6A78BC"/>
    <w:multiLevelType w:val="multilevel"/>
    <w:tmpl w:val="D4462AD6"/>
    <w:styleLink w:val="Styl1"/>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D867AF"/>
    <w:multiLevelType w:val="hybridMultilevel"/>
    <w:tmpl w:val="F8824AFE"/>
    <w:lvl w:ilvl="0" w:tplc="0D6C478A">
      <w:start w:val="1"/>
      <w:numFmt w:val="bullet"/>
      <w:lvlText w:val=""/>
      <w:lvlJc w:val="left"/>
      <w:pPr>
        <w:tabs>
          <w:tab w:val="num" w:pos="357"/>
        </w:tabs>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 w15:restartNumberingAfterBreak="0">
    <w:nsid w:val="20226D1A"/>
    <w:multiLevelType w:val="multilevel"/>
    <w:tmpl w:val="25B4F0F6"/>
    <w:styleLink w:val="Styl11"/>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070"/>
        </w:tabs>
        <w:ind w:left="1070" w:hanging="360"/>
      </w:pPr>
      <w:rPr>
        <w:b w:val="0"/>
        <w:sz w:val="20"/>
        <w:szCs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01AC7"/>
    <w:multiLevelType w:val="hybridMultilevel"/>
    <w:tmpl w:val="7A34C204"/>
    <w:lvl w:ilvl="0" w:tplc="561CEEDE">
      <w:start w:val="1"/>
      <w:numFmt w:val="bullet"/>
      <w:lvlText w:val=""/>
      <w:lvlJc w:val="left"/>
      <w:pPr>
        <w:tabs>
          <w:tab w:val="num" w:pos="357"/>
        </w:tabs>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 w15:restartNumberingAfterBreak="0">
    <w:nsid w:val="242C58D1"/>
    <w:multiLevelType w:val="hybridMultilevel"/>
    <w:tmpl w:val="1332B6CC"/>
    <w:lvl w:ilvl="0" w:tplc="0E6817C2">
      <w:start w:val="1"/>
      <w:numFmt w:val="bullet"/>
      <w:lvlText w:val=""/>
      <w:lvlJc w:val="left"/>
      <w:pPr>
        <w:tabs>
          <w:tab w:val="num" w:pos="357"/>
        </w:tabs>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46579B6"/>
    <w:multiLevelType w:val="hybridMultilevel"/>
    <w:tmpl w:val="95FEB19C"/>
    <w:lvl w:ilvl="0" w:tplc="DA00F354">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3" w15:restartNumberingAfterBreak="0">
    <w:nsid w:val="27E95FCC"/>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86D0C88"/>
    <w:multiLevelType w:val="hybridMultilevel"/>
    <w:tmpl w:val="C3ECD3DC"/>
    <w:lvl w:ilvl="0" w:tplc="F16A19A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F853B48"/>
    <w:multiLevelType w:val="hybridMultilevel"/>
    <w:tmpl w:val="E580E8F6"/>
    <w:lvl w:ilvl="0" w:tplc="F16A19A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FA57E81"/>
    <w:multiLevelType w:val="hybridMultilevel"/>
    <w:tmpl w:val="BF220732"/>
    <w:lvl w:ilvl="0" w:tplc="4EB0064C">
      <w:start w:val="1"/>
      <w:numFmt w:val="lowerLetter"/>
      <w:lvlText w:val="%1)"/>
      <w:lvlJc w:val="left"/>
      <w:pPr>
        <w:ind w:left="360" w:hanging="360"/>
      </w:pPr>
      <w:rPr>
        <w:b w:val="0"/>
      </w:rPr>
    </w:lvl>
    <w:lvl w:ilvl="1" w:tplc="9D344CC8">
      <w:start w:val="1"/>
      <w:numFmt w:val="lowerRoman"/>
      <w:lvlText w:val="(%2)"/>
      <w:lvlJc w:val="left"/>
      <w:pPr>
        <w:ind w:left="1440" w:hanging="72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15:restartNumberingAfterBreak="0">
    <w:nsid w:val="2FA63943"/>
    <w:multiLevelType w:val="hybridMultilevel"/>
    <w:tmpl w:val="DAC2CB32"/>
    <w:lvl w:ilvl="0" w:tplc="0E6817C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8" w15:restartNumberingAfterBreak="0">
    <w:nsid w:val="30887D18"/>
    <w:multiLevelType w:val="hybridMultilevel"/>
    <w:tmpl w:val="A2A055C6"/>
    <w:lvl w:ilvl="0" w:tplc="306ADC7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 w15:restartNumberingAfterBreak="0">
    <w:nsid w:val="3E4A5926"/>
    <w:multiLevelType w:val="hybridMultilevel"/>
    <w:tmpl w:val="B0B49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250293A"/>
    <w:multiLevelType w:val="hybridMultilevel"/>
    <w:tmpl w:val="AA04E0DE"/>
    <w:lvl w:ilvl="0" w:tplc="E21E3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4425813"/>
    <w:multiLevelType w:val="hybridMultilevel"/>
    <w:tmpl w:val="81700830"/>
    <w:lvl w:ilvl="0" w:tplc="BA6EAB6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 w15:restartNumberingAfterBreak="0">
    <w:nsid w:val="4A974391"/>
    <w:multiLevelType w:val="hybridMultilevel"/>
    <w:tmpl w:val="6C7C5B8C"/>
    <w:lvl w:ilvl="0" w:tplc="E21E3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D573B7F"/>
    <w:multiLevelType w:val="hybridMultilevel"/>
    <w:tmpl w:val="71124CA8"/>
    <w:lvl w:ilvl="0" w:tplc="E21E301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24" w15:restartNumberingAfterBreak="0">
    <w:nsid w:val="4E17062C"/>
    <w:multiLevelType w:val="hybridMultilevel"/>
    <w:tmpl w:val="CD249AD8"/>
    <w:lvl w:ilvl="0" w:tplc="ACCC84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52E900A7"/>
    <w:multiLevelType w:val="hybridMultilevel"/>
    <w:tmpl w:val="41A01A00"/>
    <w:lvl w:ilvl="0" w:tplc="9A88F1C2">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6" w15:restartNumberingAfterBreak="0">
    <w:nsid w:val="54CB3127"/>
    <w:multiLevelType w:val="hybridMultilevel"/>
    <w:tmpl w:val="33DA7FE6"/>
    <w:lvl w:ilvl="0" w:tplc="35743442">
      <w:start w:val="1"/>
      <w:numFmt w:val="bullet"/>
      <w:lvlText w:val=""/>
      <w:lvlJc w:val="left"/>
      <w:pPr>
        <w:tabs>
          <w:tab w:val="num" w:pos="357"/>
        </w:tabs>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 w15:restartNumberingAfterBreak="0">
    <w:nsid w:val="58237C05"/>
    <w:multiLevelType w:val="hybridMultilevel"/>
    <w:tmpl w:val="585EA64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89B7908"/>
    <w:multiLevelType w:val="hybridMultilevel"/>
    <w:tmpl w:val="DA905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A2745CB"/>
    <w:multiLevelType w:val="hybridMultilevel"/>
    <w:tmpl w:val="9946B4BC"/>
    <w:lvl w:ilvl="0" w:tplc="0E6817C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5E1760E3"/>
    <w:multiLevelType w:val="hybridMultilevel"/>
    <w:tmpl w:val="64A448EA"/>
    <w:lvl w:ilvl="0" w:tplc="D40EC81C">
      <w:start w:val="1"/>
      <w:numFmt w:val="bullet"/>
      <w:lvlText w:val=""/>
      <w:lvlJc w:val="left"/>
      <w:pPr>
        <w:ind w:left="360"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hint="default"/>
      </w:rPr>
    </w:lvl>
    <w:lvl w:ilvl="3" w:tplc="04150001">
      <w:start w:val="1"/>
      <w:numFmt w:val="bullet"/>
      <w:lvlText w:val=""/>
      <w:lvlJc w:val="left"/>
      <w:pPr>
        <w:ind w:left="2946" w:hanging="360"/>
      </w:pPr>
      <w:rPr>
        <w:rFonts w:ascii="Symbol" w:hAnsi="Symbol" w:hint="default"/>
      </w:rPr>
    </w:lvl>
    <w:lvl w:ilvl="4" w:tplc="04150003">
      <w:start w:val="1"/>
      <w:numFmt w:val="bullet"/>
      <w:lvlText w:val="o"/>
      <w:lvlJc w:val="left"/>
      <w:pPr>
        <w:ind w:left="3666" w:hanging="360"/>
      </w:pPr>
      <w:rPr>
        <w:rFonts w:ascii="Courier New" w:hAnsi="Courier New" w:cs="Courier New" w:hint="default"/>
      </w:rPr>
    </w:lvl>
    <w:lvl w:ilvl="5" w:tplc="04150005">
      <w:start w:val="1"/>
      <w:numFmt w:val="bullet"/>
      <w:lvlText w:val=""/>
      <w:lvlJc w:val="left"/>
      <w:pPr>
        <w:ind w:left="4386" w:hanging="360"/>
      </w:pPr>
      <w:rPr>
        <w:rFonts w:ascii="Wingdings" w:hAnsi="Wingdings" w:hint="default"/>
      </w:rPr>
    </w:lvl>
    <w:lvl w:ilvl="6" w:tplc="04150001">
      <w:start w:val="1"/>
      <w:numFmt w:val="bullet"/>
      <w:lvlText w:val=""/>
      <w:lvlJc w:val="left"/>
      <w:pPr>
        <w:ind w:left="5106" w:hanging="360"/>
      </w:pPr>
      <w:rPr>
        <w:rFonts w:ascii="Symbol" w:hAnsi="Symbol" w:hint="default"/>
      </w:rPr>
    </w:lvl>
    <w:lvl w:ilvl="7" w:tplc="04150003">
      <w:start w:val="1"/>
      <w:numFmt w:val="bullet"/>
      <w:lvlText w:val="o"/>
      <w:lvlJc w:val="left"/>
      <w:pPr>
        <w:ind w:left="5826" w:hanging="360"/>
      </w:pPr>
      <w:rPr>
        <w:rFonts w:ascii="Courier New" w:hAnsi="Courier New" w:cs="Courier New" w:hint="default"/>
      </w:rPr>
    </w:lvl>
    <w:lvl w:ilvl="8" w:tplc="04150005">
      <w:start w:val="1"/>
      <w:numFmt w:val="bullet"/>
      <w:lvlText w:val=""/>
      <w:lvlJc w:val="left"/>
      <w:pPr>
        <w:ind w:left="6546" w:hanging="360"/>
      </w:pPr>
      <w:rPr>
        <w:rFonts w:ascii="Wingdings" w:hAnsi="Wingdings" w:hint="default"/>
      </w:rPr>
    </w:lvl>
  </w:abstractNum>
  <w:abstractNum w:abstractNumId="31" w15:restartNumberingAfterBreak="0">
    <w:nsid w:val="5FD2503E"/>
    <w:multiLevelType w:val="multilevel"/>
    <w:tmpl w:val="3EA22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3C1C35"/>
    <w:multiLevelType w:val="hybridMultilevel"/>
    <w:tmpl w:val="9B7E9A86"/>
    <w:lvl w:ilvl="0" w:tplc="E21E3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73E56F0E"/>
    <w:multiLevelType w:val="hybridMultilevel"/>
    <w:tmpl w:val="6D2CB6B6"/>
    <w:lvl w:ilvl="0" w:tplc="E21E301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51A3EB6"/>
    <w:multiLevelType w:val="hybridMultilevel"/>
    <w:tmpl w:val="25C6624A"/>
    <w:lvl w:ilvl="0" w:tplc="F16A19A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753B3322"/>
    <w:multiLevelType w:val="hybridMultilevel"/>
    <w:tmpl w:val="B71AF6BE"/>
    <w:lvl w:ilvl="0" w:tplc="F16A19A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767658D7"/>
    <w:multiLevelType w:val="hybridMultilevel"/>
    <w:tmpl w:val="1376E388"/>
    <w:lvl w:ilvl="0" w:tplc="E21E3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6F55F36"/>
    <w:multiLevelType w:val="hybridMultilevel"/>
    <w:tmpl w:val="BC1C1A5A"/>
    <w:lvl w:ilvl="0" w:tplc="E21E3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77802DF5"/>
    <w:multiLevelType w:val="hybridMultilevel"/>
    <w:tmpl w:val="A0AEC066"/>
    <w:lvl w:ilvl="0" w:tplc="E21E3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CD26567"/>
    <w:multiLevelType w:val="hybridMultilevel"/>
    <w:tmpl w:val="FB6CE54E"/>
    <w:lvl w:ilvl="0" w:tplc="A512548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889733239">
    <w:abstractNumId w:val="7"/>
  </w:num>
  <w:num w:numId="2" w16cid:durableId="910893844">
    <w:abstractNumId w:val="21"/>
  </w:num>
  <w:num w:numId="3" w16cid:durableId="1245259640">
    <w:abstractNumId w:val="11"/>
  </w:num>
  <w:num w:numId="4" w16cid:durableId="1868756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3469537">
    <w:abstractNumId w:val="23"/>
  </w:num>
  <w:num w:numId="6" w16cid:durableId="1130241505">
    <w:abstractNumId w:val="27"/>
  </w:num>
  <w:num w:numId="7" w16cid:durableId="95251289">
    <w:abstractNumId w:val="3"/>
  </w:num>
  <w:num w:numId="8" w16cid:durableId="2118257150">
    <w:abstractNumId w:val="21"/>
  </w:num>
  <w:num w:numId="9" w16cid:durableId="169030400">
    <w:abstractNumId w:val="18"/>
  </w:num>
  <w:num w:numId="10" w16cid:durableId="1082794181">
    <w:abstractNumId w:val="4"/>
  </w:num>
  <w:num w:numId="11" w16cid:durableId="1432094012">
    <w:abstractNumId w:val="31"/>
  </w:num>
  <w:num w:numId="12" w16cid:durableId="1826437783">
    <w:abstractNumId w:val="8"/>
  </w:num>
  <w:num w:numId="13" w16cid:durableId="62874976">
    <w:abstractNumId w:val="26"/>
  </w:num>
  <w:num w:numId="14" w16cid:durableId="1170145945">
    <w:abstractNumId w:val="17"/>
  </w:num>
  <w:num w:numId="15" w16cid:durableId="1604726030">
    <w:abstractNumId w:val="29"/>
  </w:num>
  <w:num w:numId="16" w16cid:durableId="509493503">
    <w:abstractNumId w:val="39"/>
  </w:num>
  <w:num w:numId="17" w16cid:durableId="1570000474">
    <w:abstractNumId w:val="10"/>
  </w:num>
  <w:num w:numId="18" w16cid:durableId="290746937">
    <w:abstractNumId w:val="37"/>
  </w:num>
  <w:num w:numId="19" w16cid:durableId="1134104476">
    <w:abstractNumId w:val="25"/>
  </w:num>
  <w:num w:numId="20" w16cid:durableId="1244949331">
    <w:abstractNumId w:val="5"/>
  </w:num>
  <w:num w:numId="21" w16cid:durableId="2109159688">
    <w:abstractNumId w:val="4"/>
  </w:num>
  <w:num w:numId="22" w16cid:durableId="620038006">
    <w:abstractNumId w:val="22"/>
  </w:num>
  <w:num w:numId="23" w16cid:durableId="2081753994">
    <w:abstractNumId w:val="33"/>
  </w:num>
  <w:num w:numId="24" w16cid:durableId="1906450448">
    <w:abstractNumId w:val="36"/>
  </w:num>
  <w:num w:numId="25" w16cid:durableId="946934539">
    <w:abstractNumId w:val="38"/>
  </w:num>
  <w:num w:numId="26" w16cid:durableId="1188718663">
    <w:abstractNumId w:val="9"/>
  </w:num>
  <w:num w:numId="27" w16cid:durableId="966084741">
    <w:abstractNumId w:val="12"/>
  </w:num>
  <w:num w:numId="28" w16cid:durableId="18121683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35985978">
    <w:abstractNumId w:val="30"/>
  </w:num>
  <w:num w:numId="30" w16cid:durableId="112747260">
    <w:abstractNumId w:val="16"/>
  </w:num>
  <w:num w:numId="31" w16cid:durableId="682244684">
    <w:abstractNumId w:val="28"/>
  </w:num>
  <w:num w:numId="32" w16cid:durableId="626204291">
    <w:abstractNumId w:val="19"/>
  </w:num>
  <w:num w:numId="33" w16cid:durableId="252130783">
    <w:abstractNumId w:val="20"/>
  </w:num>
  <w:num w:numId="34" w16cid:durableId="24018672">
    <w:abstractNumId w:val="32"/>
  </w:num>
  <w:num w:numId="35" w16cid:durableId="1246181515">
    <w:abstractNumId w:val="6"/>
  </w:num>
  <w:num w:numId="36" w16cid:durableId="703408191">
    <w:abstractNumId w:val="14"/>
  </w:num>
  <w:num w:numId="37" w16cid:durableId="2083671980">
    <w:abstractNumId w:val="15"/>
  </w:num>
  <w:num w:numId="38" w16cid:durableId="33235462">
    <w:abstractNumId w:val="35"/>
  </w:num>
  <w:num w:numId="39" w16cid:durableId="1437753235">
    <w:abstractNumId w:val="24"/>
  </w:num>
  <w:num w:numId="40" w16cid:durableId="2008752980">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529"/>
    <w:rsid w:val="00000149"/>
    <w:rsid w:val="00003E68"/>
    <w:rsid w:val="000045D0"/>
    <w:rsid w:val="000046A0"/>
    <w:rsid w:val="00005D8C"/>
    <w:rsid w:val="000072C6"/>
    <w:rsid w:val="00007916"/>
    <w:rsid w:val="000101CF"/>
    <w:rsid w:val="0001062F"/>
    <w:rsid w:val="0001263B"/>
    <w:rsid w:val="00012767"/>
    <w:rsid w:val="00012890"/>
    <w:rsid w:val="00016001"/>
    <w:rsid w:val="0001660E"/>
    <w:rsid w:val="00017F74"/>
    <w:rsid w:val="00020658"/>
    <w:rsid w:val="00026DA7"/>
    <w:rsid w:val="00031F73"/>
    <w:rsid w:val="000335F9"/>
    <w:rsid w:val="000363FB"/>
    <w:rsid w:val="00037329"/>
    <w:rsid w:val="00040B6F"/>
    <w:rsid w:val="00042DB6"/>
    <w:rsid w:val="00050D4E"/>
    <w:rsid w:val="00051F98"/>
    <w:rsid w:val="00055479"/>
    <w:rsid w:val="0005578F"/>
    <w:rsid w:val="00055C3B"/>
    <w:rsid w:val="000618C9"/>
    <w:rsid w:val="000629E4"/>
    <w:rsid w:val="00063D9D"/>
    <w:rsid w:val="00064B56"/>
    <w:rsid w:val="0006510D"/>
    <w:rsid w:val="00067625"/>
    <w:rsid w:val="00074427"/>
    <w:rsid w:val="000759BF"/>
    <w:rsid w:val="00080762"/>
    <w:rsid w:val="00083FA0"/>
    <w:rsid w:val="000853D0"/>
    <w:rsid w:val="00086B26"/>
    <w:rsid w:val="00086B31"/>
    <w:rsid w:val="00087AF3"/>
    <w:rsid w:val="00087F48"/>
    <w:rsid w:val="00091B7C"/>
    <w:rsid w:val="0009418A"/>
    <w:rsid w:val="000953B1"/>
    <w:rsid w:val="0009540C"/>
    <w:rsid w:val="00095A51"/>
    <w:rsid w:val="000971CF"/>
    <w:rsid w:val="000A130A"/>
    <w:rsid w:val="000A254A"/>
    <w:rsid w:val="000A3366"/>
    <w:rsid w:val="000A37A2"/>
    <w:rsid w:val="000B3CBE"/>
    <w:rsid w:val="000B3E01"/>
    <w:rsid w:val="000B6C2D"/>
    <w:rsid w:val="000B7922"/>
    <w:rsid w:val="000B7E58"/>
    <w:rsid w:val="000C2A7A"/>
    <w:rsid w:val="000C439B"/>
    <w:rsid w:val="000C4609"/>
    <w:rsid w:val="000C4F07"/>
    <w:rsid w:val="000C5045"/>
    <w:rsid w:val="000C5529"/>
    <w:rsid w:val="000C7321"/>
    <w:rsid w:val="000D24F7"/>
    <w:rsid w:val="000D5B6D"/>
    <w:rsid w:val="000D6B1A"/>
    <w:rsid w:val="000D6E07"/>
    <w:rsid w:val="000E011E"/>
    <w:rsid w:val="000F20B2"/>
    <w:rsid w:val="000F3C27"/>
    <w:rsid w:val="0010160B"/>
    <w:rsid w:val="00104BD9"/>
    <w:rsid w:val="00104BFE"/>
    <w:rsid w:val="00104C86"/>
    <w:rsid w:val="00104E65"/>
    <w:rsid w:val="00106812"/>
    <w:rsid w:val="001113EC"/>
    <w:rsid w:val="00112779"/>
    <w:rsid w:val="001172C6"/>
    <w:rsid w:val="0011777E"/>
    <w:rsid w:val="001217B9"/>
    <w:rsid w:val="00123317"/>
    <w:rsid w:val="00123BA6"/>
    <w:rsid w:val="00123F58"/>
    <w:rsid w:val="001241A5"/>
    <w:rsid w:val="00124784"/>
    <w:rsid w:val="001254BC"/>
    <w:rsid w:val="0012566A"/>
    <w:rsid w:val="00126EB5"/>
    <w:rsid w:val="001277B5"/>
    <w:rsid w:val="001300EE"/>
    <w:rsid w:val="00131010"/>
    <w:rsid w:val="0013474B"/>
    <w:rsid w:val="00137D78"/>
    <w:rsid w:val="001411EE"/>
    <w:rsid w:val="0014258B"/>
    <w:rsid w:val="00143D8C"/>
    <w:rsid w:val="001525BE"/>
    <w:rsid w:val="00152FCD"/>
    <w:rsid w:val="001534AF"/>
    <w:rsid w:val="00154985"/>
    <w:rsid w:val="0015564C"/>
    <w:rsid w:val="0016037B"/>
    <w:rsid w:val="00162B5B"/>
    <w:rsid w:val="00163D2B"/>
    <w:rsid w:val="00186E12"/>
    <w:rsid w:val="00194770"/>
    <w:rsid w:val="00196833"/>
    <w:rsid w:val="001A1032"/>
    <w:rsid w:val="001A1103"/>
    <w:rsid w:val="001A6FD4"/>
    <w:rsid w:val="001A73AE"/>
    <w:rsid w:val="001B0EA4"/>
    <w:rsid w:val="001B17E4"/>
    <w:rsid w:val="001B4FB2"/>
    <w:rsid w:val="001B5DCB"/>
    <w:rsid w:val="001C215D"/>
    <w:rsid w:val="001C28FC"/>
    <w:rsid w:val="001C2DA4"/>
    <w:rsid w:val="001C4BF0"/>
    <w:rsid w:val="001C525F"/>
    <w:rsid w:val="001C55E2"/>
    <w:rsid w:val="001C56AC"/>
    <w:rsid w:val="001D4E57"/>
    <w:rsid w:val="001E0A14"/>
    <w:rsid w:val="001E222D"/>
    <w:rsid w:val="001E428E"/>
    <w:rsid w:val="001E54D3"/>
    <w:rsid w:val="001E688B"/>
    <w:rsid w:val="001F2103"/>
    <w:rsid w:val="001F3B8A"/>
    <w:rsid w:val="001F5E76"/>
    <w:rsid w:val="001F7899"/>
    <w:rsid w:val="00202A78"/>
    <w:rsid w:val="0020308B"/>
    <w:rsid w:val="002056D7"/>
    <w:rsid w:val="00206F01"/>
    <w:rsid w:val="002071E0"/>
    <w:rsid w:val="00207A25"/>
    <w:rsid w:val="002111CB"/>
    <w:rsid w:val="00211A08"/>
    <w:rsid w:val="00213256"/>
    <w:rsid w:val="0021377E"/>
    <w:rsid w:val="002201AD"/>
    <w:rsid w:val="002222A1"/>
    <w:rsid w:val="0022679E"/>
    <w:rsid w:val="002274F5"/>
    <w:rsid w:val="00235AB2"/>
    <w:rsid w:val="00243865"/>
    <w:rsid w:val="00244885"/>
    <w:rsid w:val="0025573D"/>
    <w:rsid w:val="0025621C"/>
    <w:rsid w:val="00256D00"/>
    <w:rsid w:val="00260925"/>
    <w:rsid w:val="002615D2"/>
    <w:rsid w:val="00263A87"/>
    <w:rsid w:val="00264196"/>
    <w:rsid w:val="00271CFE"/>
    <w:rsid w:val="0027206C"/>
    <w:rsid w:val="00274909"/>
    <w:rsid w:val="00275032"/>
    <w:rsid w:val="00277BAB"/>
    <w:rsid w:val="00280085"/>
    <w:rsid w:val="002808E2"/>
    <w:rsid w:val="00280E79"/>
    <w:rsid w:val="00282095"/>
    <w:rsid w:val="00285A84"/>
    <w:rsid w:val="00286916"/>
    <w:rsid w:val="00286B91"/>
    <w:rsid w:val="00287334"/>
    <w:rsid w:val="00290E45"/>
    <w:rsid w:val="002928F6"/>
    <w:rsid w:val="0029356B"/>
    <w:rsid w:val="0029398B"/>
    <w:rsid w:val="002970F8"/>
    <w:rsid w:val="002A1DE7"/>
    <w:rsid w:val="002A2546"/>
    <w:rsid w:val="002A3298"/>
    <w:rsid w:val="002A41C8"/>
    <w:rsid w:val="002A5539"/>
    <w:rsid w:val="002A5807"/>
    <w:rsid w:val="002A5967"/>
    <w:rsid w:val="002A59B0"/>
    <w:rsid w:val="002B063C"/>
    <w:rsid w:val="002B1481"/>
    <w:rsid w:val="002B1A89"/>
    <w:rsid w:val="002B7AA0"/>
    <w:rsid w:val="002C0AEC"/>
    <w:rsid w:val="002C1782"/>
    <w:rsid w:val="002C3D74"/>
    <w:rsid w:val="002C4A05"/>
    <w:rsid w:val="002C5EED"/>
    <w:rsid w:val="002D0A78"/>
    <w:rsid w:val="002D3614"/>
    <w:rsid w:val="002D4335"/>
    <w:rsid w:val="002D483F"/>
    <w:rsid w:val="002D4F1F"/>
    <w:rsid w:val="002E1A25"/>
    <w:rsid w:val="002E25DB"/>
    <w:rsid w:val="002E3844"/>
    <w:rsid w:val="002F0FC6"/>
    <w:rsid w:val="002F3B9A"/>
    <w:rsid w:val="002F3C1A"/>
    <w:rsid w:val="002F3E60"/>
    <w:rsid w:val="002F49F6"/>
    <w:rsid w:val="003000C0"/>
    <w:rsid w:val="00301AB0"/>
    <w:rsid w:val="00302249"/>
    <w:rsid w:val="003038C0"/>
    <w:rsid w:val="00305E7B"/>
    <w:rsid w:val="003076D0"/>
    <w:rsid w:val="00310161"/>
    <w:rsid w:val="00312F0F"/>
    <w:rsid w:val="00314E2B"/>
    <w:rsid w:val="00316CD0"/>
    <w:rsid w:val="00317417"/>
    <w:rsid w:val="00317E98"/>
    <w:rsid w:val="00322CEB"/>
    <w:rsid w:val="00327A3F"/>
    <w:rsid w:val="00332A1C"/>
    <w:rsid w:val="00336595"/>
    <w:rsid w:val="00337988"/>
    <w:rsid w:val="00345B17"/>
    <w:rsid w:val="00346D6A"/>
    <w:rsid w:val="00347533"/>
    <w:rsid w:val="00351146"/>
    <w:rsid w:val="00352D58"/>
    <w:rsid w:val="0035330F"/>
    <w:rsid w:val="0035795F"/>
    <w:rsid w:val="00360B23"/>
    <w:rsid w:val="00364A77"/>
    <w:rsid w:val="00371F7B"/>
    <w:rsid w:val="00373C4F"/>
    <w:rsid w:val="003753CB"/>
    <w:rsid w:val="00375E17"/>
    <w:rsid w:val="00376B09"/>
    <w:rsid w:val="00377664"/>
    <w:rsid w:val="0038150A"/>
    <w:rsid w:val="00385812"/>
    <w:rsid w:val="00387DD3"/>
    <w:rsid w:val="00387E33"/>
    <w:rsid w:val="00387ECE"/>
    <w:rsid w:val="00390194"/>
    <w:rsid w:val="003907C1"/>
    <w:rsid w:val="00390B78"/>
    <w:rsid w:val="00391705"/>
    <w:rsid w:val="003924F9"/>
    <w:rsid w:val="0039354F"/>
    <w:rsid w:val="00395B4A"/>
    <w:rsid w:val="00395C29"/>
    <w:rsid w:val="00395E37"/>
    <w:rsid w:val="00396CEB"/>
    <w:rsid w:val="003A00ED"/>
    <w:rsid w:val="003A10BE"/>
    <w:rsid w:val="003A2845"/>
    <w:rsid w:val="003A4C95"/>
    <w:rsid w:val="003A59D1"/>
    <w:rsid w:val="003A5BA5"/>
    <w:rsid w:val="003A7209"/>
    <w:rsid w:val="003B0658"/>
    <w:rsid w:val="003B2496"/>
    <w:rsid w:val="003B3897"/>
    <w:rsid w:val="003B5E6D"/>
    <w:rsid w:val="003B662A"/>
    <w:rsid w:val="003B75BE"/>
    <w:rsid w:val="003B79D2"/>
    <w:rsid w:val="003B7F8F"/>
    <w:rsid w:val="003C0C48"/>
    <w:rsid w:val="003C1F12"/>
    <w:rsid w:val="003C1F2F"/>
    <w:rsid w:val="003D11E2"/>
    <w:rsid w:val="003D16E2"/>
    <w:rsid w:val="003D322E"/>
    <w:rsid w:val="003D5731"/>
    <w:rsid w:val="003E0676"/>
    <w:rsid w:val="003E11F3"/>
    <w:rsid w:val="003E38BC"/>
    <w:rsid w:val="003E4471"/>
    <w:rsid w:val="003E5A46"/>
    <w:rsid w:val="003F5CDF"/>
    <w:rsid w:val="004001B3"/>
    <w:rsid w:val="0040079F"/>
    <w:rsid w:val="00403270"/>
    <w:rsid w:val="004059E3"/>
    <w:rsid w:val="0040610A"/>
    <w:rsid w:val="004073D9"/>
    <w:rsid w:val="00407675"/>
    <w:rsid w:val="00411850"/>
    <w:rsid w:val="00413652"/>
    <w:rsid w:val="004162B3"/>
    <w:rsid w:val="00416741"/>
    <w:rsid w:val="00417594"/>
    <w:rsid w:val="00417AB5"/>
    <w:rsid w:val="00421063"/>
    <w:rsid w:val="00422D15"/>
    <w:rsid w:val="0042448F"/>
    <w:rsid w:val="00425912"/>
    <w:rsid w:val="0042614C"/>
    <w:rsid w:val="00426E6D"/>
    <w:rsid w:val="00430336"/>
    <w:rsid w:val="00430E96"/>
    <w:rsid w:val="00432DB7"/>
    <w:rsid w:val="0043572A"/>
    <w:rsid w:val="00435C48"/>
    <w:rsid w:val="00440EC7"/>
    <w:rsid w:val="004412C8"/>
    <w:rsid w:val="00441F9D"/>
    <w:rsid w:val="00442728"/>
    <w:rsid w:val="004431F5"/>
    <w:rsid w:val="00454729"/>
    <w:rsid w:val="00455A64"/>
    <w:rsid w:val="00455F0A"/>
    <w:rsid w:val="00457D35"/>
    <w:rsid w:val="00457DD1"/>
    <w:rsid w:val="00462468"/>
    <w:rsid w:val="0046468E"/>
    <w:rsid w:val="00466B0B"/>
    <w:rsid w:val="00467CBD"/>
    <w:rsid w:val="00472BEC"/>
    <w:rsid w:val="00474226"/>
    <w:rsid w:val="00475308"/>
    <w:rsid w:val="00481C30"/>
    <w:rsid w:val="00484C5F"/>
    <w:rsid w:val="00485D9A"/>
    <w:rsid w:val="004908DA"/>
    <w:rsid w:val="00490ABB"/>
    <w:rsid w:val="00490DA6"/>
    <w:rsid w:val="0049278D"/>
    <w:rsid w:val="004A0D70"/>
    <w:rsid w:val="004A5480"/>
    <w:rsid w:val="004A7BA1"/>
    <w:rsid w:val="004B02D6"/>
    <w:rsid w:val="004B318D"/>
    <w:rsid w:val="004B494D"/>
    <w:rsid w:val="004B741D"/>
    <w:rsid w:val="004B769C"/>
    <w:rsid w:val="004C11F0"/>
    <w:rsid w:val="004C1F21"/>
    <w:rsid w:val="004C70EE"/>
    <w:rsid w:val="004D2E4A"/>
    <w:rsid w:val="004D3768"/>
    <w:rsid w:val="004D529B"/>
    <w:rsid w:val="004D555D"/>
    <w:rsid w:val="004D6E8F"/>
    <w:rsid w:val="004D7AAD"/>
    <w:rsid w:val="004E1E9C"/>
    <w:rsid w:val="004E50E0"/>
    <w:rsid w:val="004E6B1A"/>
    <w:rsid w:val="004F147D"/>
    <w:rsid w:val="004F2150"/>
    <w:rsid w:val="004F2DBD"/>
    <w:rsid w:val="004F3277"/>
    <w:rsid w:val="004F488B"/>
    <w:rsid w:val="004F564D"/>
    <w:rsid w:val="004F5D0F"/>
    <w:rsid w:val="004F7650"/>
    <w:rsid w:val="00502220"/>
    <w:rsid w:val="005022A0"/>
    <w:rsid w:val="00504223"/>
    <w:rsid w:val="00505A61"/>
    <w:rsid w:val="00512CFC"/>
    <w:rsid w:val="005169AE"/>
    <w:rsid w:val="00516FE7"/>
    <w:rsid w:val="005227D4"/>
    <w:rsid w:val="005245D0"/>
    <w:rsid w:val="00537BF7"/>
    <w:rsid w:val="005452F6"/>
    <w:rsid w:val="005462B7"/>
    <w:rsid w:val="0055218C"/>
    <w:rsid w:val="00555378"/>
    <w:rsid w:val="00556211"/>
    <w:rsid w:val="00556DF1"/>
    <w:rsid w:val="005574C3"/>
    <w:rsid w:val="00557598"/>
    <w:rsid w:val="00561D01"/>
    <w:rsid w:val="00563207"/>
    <w:rsid w:val="00563799"/>
    <w:rsid w:val="005750A4"/>
    <w:rsid w:val="005800C0"/>
    <w:rsid w:val="00581438"/>
    <w:rsid w:val="005821A2"/>
    <w:rsid w:val="005848BA"/>
    <w:rsid w:val="0058620E"/>
    <w:rsid w:val="00586D93"/>
    <w:rsid w:val="00592DC9"/>
    <w:rsid w:val="00594549"/>
    <w:rsid w:val="00596B49"/>
    <w:rsid w:val="005A1D62"/>
    <w:rsid w:val="005A3C64"/>
    <w:rsid w:val="005A3D6D"/>
    <w:rsid w:val="005A417C"/>
    <w:rsid w:val="005B1E59"/>
    <w:rsid w:val="005B3307"/>
    <w:rsid w:val="005B5941"/>
    <w:rsid w:val="005B59A8"/>
    <w:rsid w:val="005B69C5"/>
    <w:rsid w:val="005C3399"/>
    <w:rsid w:val="005C4001"/>
    <w:rsid w:val="005C41BA"/>
    <w:rsid w:val="005C5A3C"/>
    <w:rsid w:val="005C60B4"/>
    <w:rsid w:val="005C6A29"/>
    <w:rsid w:val="005C70E5"/>
    <w:rsid w:val="005D3156"/>
    <w:rsid w:val="005D5FC9"/>
    <w:rsid w:val="005D5FFA"/>
    <w:rsid w:val="005D6DDA"/>
    <w:rsid w:val="005D763F"/>
    <w:rsid w:val="005E0A26"/>
    <w:rsid w:val="005E371B"/>
    <w:rsid w:val="005E74AD"/>
    <w:rsid w:val="005E7F7A"/>
    <w:rsid w:val="005F0963"/>
    <w:rsid w:val="005F7562"/>
    <w:rsid w:val="00604F6B"/>
    <w:rsid w:val="00604FB8"/>
    <w:rsid w:val="00605C2E"/>
    <w:rsid w:val="00614B1E"/>
    <w:rsid w:val="00614FCC"/>
    <w:rsid w:val="00615C9E"/>
    <w:rsid w:val="006174CD"/>
    <w:rsid w:val="00617BE8"/>
    <w:rsid w:val="0062069D"/>
    <w:rsid w:val="00620FCC"/>
    <w:rsid w:val="00621BCF"/>
    <w:rsid w:val="00633374"/>
    <w:rsid w:val="00634547"/>
    <w:rsid w:val="0063518A"/>
    <w:rsid w:val="006432C1"/>
    <w:rsid w:val="00644C62"/>
    <w:rsid w:val="00650D09"/>
    <w:rsid w:val="00652E68"/>
    <w:rsid w:val="00653F5F"/>
    <w:rsid w:val="006544DE"/>
    <w:rsid w:val="00656D82"/>
    <w:rsid w:val="00660C85"/>
    <w:rsid w:val="0066576A"/>
    <w:rsid w:val="00665C6A"/>
    <w:rsid w:val="0066696A"/>
    <w:rsid w:val="00670A1C"/>
    <w:rsid w:val="00670A77"/>
    <w:rsid w:val="00672EB2"/>
    <w:rsid w:val="006763C1"/>
    <w:rsid w:val="00681A04"/>
    <w:rsid w:val="006822D0"/>
    <w:rsid w:val="00690CFC"/>
    <w:rsid w:val="006916F3"/>
    <w:rsid w:val="00691C46"/>
    <w:rsid w:val="00692AE7"/>
    <w:rsid w:val="00693A0A"/>
    <w:rsid w:val="0069505C"/>
    <w:rsid w:val="00696D0F"/>
    <w:rsid w:val="00696E1A"/>
    <w:rsid w:val="006A2638"/>
    <w:rsid w:val="006A349A"/>
    <w:rsid w:val="006B1EBB"/>
    <w:rsid w:val="006B1EC2"/>
    <w:rsid w:val="006B335F"/>
    <w:rsid w:val="006B4381"/>
    <w:rsid w:val="006B5D93"/>
    <w:rsid w:val="006C0B63"/>
    <w:rsid w:val="006C1768"/>
    <w:rsid w:val="006C2027"/>
    <w:rsid w:val="006C548A"/>
    <w:rsid w:val="006C6F7B"/>
    <w:rsid w:val="006D0567"/>
    <w:rsid w:val="006D252B"/>
    <w:rsid w:val="006D2B64"/>
    <w:rsid w:val="006D4D9C"/>
    <w:rsid w:val="006D7E76"/>
    <w:rsid w:val="006E0D38"/>
    <w:rsid w:val="006E13E0"/>
    <w:rsid w:val="006E1B0A"/>
    <w:rsid w:val="006E62AD"/>
    <w:rsid w:val="006E73A4"/>
    <w:rsid w:val="006E77CE"/>
    <w:rsid w:val="006F3F7C"/>
    <w:rsid w:val="006F5547"/>
    <w:rsid w:val="006F74FD"/>
    <w:rsid w:val="00701E20"/>
    <w:rsid w:val="0070430E"/>
    <w:rsid w:val="00710F6F"/>
    <w:rsid w:val="007110D3"/>
    <w:rsid w:val="007134F7"/>
    <w:rsid w:val="007151DC"/>
    <w:rsid w:val="0072009C"/>
    <w:rsid w:val="00722DBC"/>
    <w:rsid w:val="007235A6"/>
    <w:rsid w:val="007268EC"/>
    <w:rsid w:val="00741446"/>
    <w:rsid w:val="00744008"/>
    <w:rsid w:val="00744E65"/>
    <w:rsid w:val="00745711"/>
    <w:rsid w:val="00746EFE"/>
    <w:rsid w:val="00750D0C"/>
    <w:rsid w:val="00756AE3"/>
    <w:rsid w:val="00757CA9"/>
    <w:rsid w:val="0076203C"/>
    <w:rsid w:val="00764B20"/>
    <w:rsid w:val="00766A36"/>
    <w:rsid w:val="007676DB"/>
    <w:rsid w:val="00767FEE"/>
    <w:rsid w:val="0077059D"/>
    <w:rsid w:val="007707F8"/>
    <w:rsid w:val="00771408"/>
    <w:rsid w:val="00782705"/>
    <w:rsid w:val="007834F9"/>
    <w:rsid w:val="00784CD2"/>
    <w:rsid w:val="007902ED"/>
    <w:rsid w:val="00790DE0"/>
    <w:rsid w:val="00791518"/>
    <w:rsid w:val="00795F1A"/>
    <w:rsid w:val="0079605C"/>
    <w:rsid w:val="00797576"/>
    <w:rsid w:val="007A27EA"/>
    <w:rsid w:val="007A5A9F"/>
    <w:rsid w:val="007A7330"/>
    <w:rsid w:val="007A7E00"/>
    <w:rsid w:val="007B1B72"/>
    <w:rsid w:val="007B4AFD"/>
    <w:rsid w:val="007B4B58"/>
    <w:rsid w:val="007B57B1"/>
    <w:rsid w:val="007B6E38"/>
    <w:rsid w:val="007C035F"/>
    <w:rsid w:val="007C62F4"/>
    <w:rsid w:val="007C738D"/>
    <w:rsid w:val="007C7BD3"/>
    <w:rsid w:val="007D1BF3"/>
    <w:rsid w:val="007D20C5"/>
    <w:rsid w:val="007D6B71"/>
    <w:rsid w:val="007D7B9D"/>
    <w:rsid w:val="007E31C6"/>
    <w:rsid w:val="007E38D3"/>
    <w:rsid w:val="007E660C"/>
    <w:rsid w:val="007E6A52"/>
    <w:rsid w:val="007F150F"/>
    <w:rsid w:val="007F6883"/>
    <w:rsid w:val="007F6AB8"/>
    <w:rsid w:val="00800B07"/>
    <w:rsid w:val="008045B7"/>
    <w:rsid w:val="008152F4"/>
    <w:rsid w:val="00815304"/>
    <w:rsid w:val="00816845"/>
    <w:rsid w:val="00817078"/>
    <w:rsid w:val="0082190F"/>
    <w:rsid w:val="00822BD9"/>
    <w:rsid w:val="008262B3"/>
    <w:rsid w:val="00831DC4"/>
    <w:rsid w:val="0083284E"/>
    <w:rsid w:val="00833C9D"/>
    <w:rsid w:val="00833D49"/>
    <w:rsid w:val="00834E86"/>
    <w:rsid w:val="00836E05"/>
    <w:rsid w:val="008438F9"/>
    <w:rsid w:val="00844829"/>
    <w:rsid w:val="008453CE"/>
    <w:rsid w:val="008505F0"/>
    <w:rsid w:val="00851E90"/>
    <w:rsid w:val="00855D59"/>
    <w:rsid w:val="00857CE6"/>
    <w:rsid w:val="008651DB"/>
    <w:rsid w:val="008658BE"/>
    <w:rsid w:val="008663B1"/>
    <w:rsid w:val="008724C3"/>
    <w:rsid w:val="0087284E"/>
    <w:rsid w:val="008756AB"/>
    <w:rsid w:val="00877CE3"/>
    <w:rsid w:val="00880AFC"/>
    <w:rsid w:val="00880FBB"/>
    <w:rsid w:val="00882E5F"/>
    <w:rsid w:val="00884B9E"/>
    <w:rsid w:val="008858F8"/>
    <w:rsid w:val="00886FAD"/>
    <w:rsid w:val="00890FCF"/>
    <w:rsid w:val="00891F07"/>
    <w:rsid w:val="00893CF5"/>
    <w:rsid w:val="0089574D"/>
    <w:rsid w:val="00896AE9"/>
    <w:rsid w:val="008A0ECC"/>
    <w:rsid w:val="008A1211"/>
    <w:rsid w:val="008A1A51"/>
    <w:rsid w:val="008A2538"/>
    <w:rsid w:val="008A3071"/>
    <w:rsid w:val="008A4F50"/>
    <w:rsid w:val="008A7114"/>
    <w:rsid w:val="008A7F67"/>
    <w:rsid w:val="008B1643"/>
    <w:rsid w:val="008B3C9D"/>
    <w:rsid w:val="008B56BB"/>
    <w:rsid w:val="008B706D"/>
    <w:rsid w:val="008B76DD"/>
    <w:rsid w:val="008B782A"/>
    <w:rsid w:val="008C2AA8"/>
    <w:rsid w:val="008C393F"/>
    <w:rsid w:val="008D1DF7"/>
    <w:rsid w:val="008D3B78"/>
    <w:rsid w:val="008D5039"/>
    <w:rsid w:val="008D626B"/>
    <w:rsid w:val="008D645B"/>
    <w:rsid w:val="008D69C7"/>
    <w:rsid w:val="008D6F0D"/>
    <w:rsid w:val="008E4499"/>
    <w:rsid w:val="008E7574"/>
    <w:rsid w:val="008F3841"/>
    <w:rsid w:val="008F52FE"/>
    <w:rsid w:val="008F6515"/>
    <w:rsid w:val="008F6C9B"/>
    <w:rsid w:val="008F7D69"/>
    <w:rsid w:val="0090176E"/>
    <w:rsid w:val="0090256C"/>
    <w:rsid w:val="00904323"/>
    <w:rsid w:val="00905733"/>
    <w:rsid w:val="00905AFF"/>
    <w:rsid w:val="00905ECB"/>
    <w:rsid w:val="00913E5B"/>
    <w:rsid w:val="009206BD"/>
    <w:rsid w:val="00922F48"/>
    <w:rsid w:val="009241AF"/>
    <w:rsid w:val="00925941"/>
    <w:rsid w:val="0092745C"/>
    <w:rsid w:val="0093139E"/>
    <w:rsid w:val="00931EC2"/>
    <w:rsid w:val="00932F65"/>
    <w:rsid w:val="009345C9"/>
    <w:rsid w:val="009345FF"/>
    <w:rsid w:val="009359B8"/>
    <w:rsid w:val="00936141"/>
    <w:rsid w:val="009378B7"/>
    <w:rsid w:val="00940108"/>
    <w:rsid w:val="00941877"/>
    <w:rsid w:val="00941886"/>
    <w:rsid w:val="0094650E"/>
    <w:rsid w:val="009513BE"/>
    <w:rsid w:val="00951653"/>
    <w:rsid w:val="0095267C"/>
    <w:rsid w:val="009579E4"/>
    <w:rsid w:val="00961035"/>
    <w:rsid w:val="00964937"/>
    <w:rsid w:val="00965B23"/>
    <w:rsid w:val="00967183"/>
    <w:rsid w:val="00971336"/>
    <w:rsid w:val="00973D10"/>
    <w:rsid w:val="00974978"/>
    <w:rsid w:val="00975B04"/>
    <w:rsid w:val="0098763B"/>
    <w:rsid w:val="0098787B"/>
    <w:rsid w:val="00990A15"/>
    <w:rsid w:val="009924E7"/>
    <w:rsid w:val="00994727"/>
    <w:rsid w:val="009977CA"/>
    <w:rsid w:val="009A1F0C"/>
    <w:rsid w:val="009A22C7"/>
    <w:rsid w:val="009A43DA"/>
    <w:rsid w:val="009A47E3"/>
    <w:rsid w:val="009A5391"/>
    <w:rsid w:val="009B3D6A"/>
    <w:rsid w:val="009B6108"/>
    <w:rsid w:val="009C2B11"/>
    <w:rsid w:val="009C4997"/>
    <w:rsid w:val="009D06CE"/>
    <w:rsid w:val="009D1D78"/>
    <w:rsid w:val="009D7D56"/>
    <w:rsid w:val="009E0729"/>
    <w:rsid w:val="009E3B31"/>
    <w:rsid w:val="009E654F"/>
    <w:rsid w:val="009E6624"/>
    <w:rsid w:val="009E6D73"/>
    <w:rsid w:val="009E7770"/>
    <w:rsid w:val="009E7D25"/>
    <w:rsid w:val="009F1070"/>
    <w:rsid w:val="009F3512"/>
    <w:rsid w:val="009F46B0"/>
    <w:rsid w:val="009F5181"/>
    <w:rsid w:val="00A0550B"/>
    <w:rsid w:val="00A13D5F"/>
    <w:rsid w:val="00A170BC"/>
    <w:rsid w:val="00A20DD8"/>
    <w:rsid w:val="00A22883"/>
    <w:rsid w:val="00A23245"/>
    <w:rsid w:val="00A233BC"/>
    <w:rsid w:val="00A2456E"/>
    <w:rsid w:val="00A245EF"/>
    <w:rsid w:val="00A24EE3"/>
    <w:rsid w:val="00A257A1"/>
    <w:rsid w:val="00A30457"/>
    <w:rsid w:val="00A311CF"/>
    <w:rsid w:val="00A36195"/>
    <w:rsid w:val="00A404D7"/>
    <w:rsid w:val="00A41FBD"/>
    <w:rsid w:val="00A4302C"/>
    <w:rsid w:val="00A44510"/>
    <w:rsid w:val="00A45EC4"/>
    <w:rsid w:val="00A4712F"/>
    <w:rsid w:val="00A479D5"/>
    <w:rsid w:val="00A508BC"/>
    <w:rsid w:val="00A520D1"/>
    <w:rsid w:val="00A54053"/>
    <w:rsid w:val="00A62201"/>
    <w:rsid w:val="00A62741"/>
    <w:rsid w:val="00A639BE"/>
    <w:rsid w:val="00A71AD0"/>
    <w:rsid w:val="00A7308F"/>
    <w:rsid w:val="00A73B04"/>
    <w:rsid w:val="00A831D8"/>
    <w:rsid w:val="00A834CD"/>
    <w:rsid w:val="00A85665"/>
    <w:rsid w:val="00A87F6E"/>
    <w:rsid w:val="00A96C3E"/>
    <w:rsid w:val="00AA0DC6"/>
    <w:rsid w:val="00AA37BB"/>
    <w:rsid w:val="00AB02F6"/>
    <w:rsid w:val="00AB29B2"/>
    <w:rsid w:val="00AB2E36"/>
    <w:rsid w:val="00AB3EC0"/>
    <w:rsid w:val="00AC32CD"/>
    <w:rsid w:val="00AC3857"/>
    <w:rsid w:val="00AC3D35"/>
    <w:rsid w:val="00AD0690"/>
    <w:rsid w:val="00AD21B4"/>
    <w:rsid w:val="00AD6A40"/>
    <w:rsid w:val="00AE251E"/>
    <w:rsid w:val="00AE46D6"/>
    <w:rsid w:val="00AE5D5E"/>
    <w:rsid w:val="00AE617E"/>
    <w:rsid w:val="00AE77B8"/>
    <w:rsid w:val="00B01A99"/>
    <w:rsid w:val="00B01B11"/>
    <w:rsid w:val="00B04D05"/>
    <w:rsid w:val="00B04FE1"/>
    <w:rsid w:val="00B070FB"/>
    <w:rsid w:val="00B10E91"/>
    <w:rsid w:val="00B11C70"/>
    <w:rsid w:val="00B11DE1"/>
    <w:rsid w:val="00B128E4"/>
    <w:rsid w:val="00B13647"/>
    <w:rsid w:val="00B13F64"/>
    <w:rsid w:val="00B22706"/>
    <w:rsid w:val="00B24653"/>
    <w:rsid w:val="00B26CBE"/>
    <w:rsid w:val="00B26D06"/>
    <w:rsid w:val="00B31197"/>
    <w:rsid w:val="00B32C3E"/>
    <w:rsid w:val="00B33A04"/>
    <w:rsid w:val="00B34609"/>
    <w:rsid w:val="00B41187"/>
    <w:rsid w:val="00B43554"/>
    <w:rsid w:val="00B46E2B"/>
    <w:rsid w:val="00B476AE"/>
    <w:rsid w:val="00B53F73"/>
    <w:rsid w:val="00B5527E"/>
    <w:rsid w:val="00B5686A"/>
    <w:rsid w:val="00B60356"/>
    <w:rsid w:val="00B60569"/>
    <w:rsid w:val="00B72227"/>
    <w:rsid w:val="00B728D6"/>
    <w:rsid w:val="00B808F2"/>
    <w:rsid w:val="00B903D7"/>
    <w:rsid w:val="00B92858"/>
    <w:rsid w:val="00B93168"/>
    <w:rsid w:val="00B952F4"/>
    <w:rsid w:val="00BA273A"/>
    <w:rsid w:val="00BA7ECC"/>
    <w:rsid w:val="00BB0014"/>
    <w:rsid w:val="00BB6454"/>
    <w:rsid w:val="00BB7DFD"/>
    <w:rsid w:val="00BC0FB9"/>
    <w:rsid w:val="00BC1D41"/>
    <w:rsid w:val="00BC2081"/>
    <w:rsid w:val="00BC2169"/>
    <w:rsid w:val="00BC4DA6"/>
    <w:rsid w:val="00BD08FF"/>
    <w:rsid w:val="00BD0953"/>
    <w:rsid w:val="00BD4FF1"/>
    <w:rsid w:val="00BD7396"/>
    <w:rsid w:val="00BE22E4"/>
    <w:rsid w:val="00BE23CF"/>
    <w:rsid w:val="00BE2745"/>
    <w:rsid w:val="00BE6B29"/>
    <w:rsid w:val="00BF0D64"/>
    <w:rsid w:val="00BF1B03"/>
    <w:rsid w:val="00BF43BB"/>
    <w:rsid w:val="00BF59FE"/>
    <w:rsid w:val="00BF6D04"/>
    <w:rsid w:val="00BF7B2A"/>
    <w:rsid w:val="00BF7D33"/>
    <w:rsid w:val="00C01701"/>
    <w:rsid w:val="00C02C45"/>
    <w:rsid w:val="00C04122"/>
    <w:rsid w:val="00C05561"/>
    <w:rsid w:val="00C05768"/>
    <w:rsid w:val="00C07228"/>
    <w:rsid w:val="00C07267"/>
    <w:rsid w:val="00C10E03"/>
    <w:rsid w:val="00C12A2F"/>
    <w:rsid w:val="00C158F5"/>
    <w:rsid w:val="00C21DCE"/>
    <w:rsid w:val="00C23E54"/>
    <w:rsid w:val="00C24076"/>
    <w:rsid w:val="00C2641D"/>
    <w:rsid w:val="00C26999"/>
    <w:rsid w:val="00C311A9"/>
    <w:rsid w:val="00C3216C"/>
    <w:rsid w:val="00C33369"/>
    <w:rsid w:val="00C35384"/>
    <w:rsid w:val="00C3785E"/>
    <w:rsid w:val="00C40D4B"/>
    <w:rsid w:val="00C42939"/>
    <w:rsid w:val="00C42D37"/>
    <w:rsid w:val="00C43074"/>
    <w:rsid w:val="00C45E8B"/>
    <w:rsid w:val="00C47963"/>
    <w:rsid w:val="00C5118B"/>
    <w:rsid w:val="00C53280"/>
    <w:rsid w:val="00C560FF"/>
    <w:rsid w:val="00C61632"/>
    <w:rsid w:val="00C61D00"/>
    <w:rsid w:val="00C659AF"/>
    <w:rsid w:val="00C70D89"/>
    <w:rsid w:val="00C7103B"/>
    <w:rsid w:val="00C72F4F"/>
    <w:rsid w:val="00C737C7"/>
    <w:rsid w:val="00C747D3"/>
    <w:rsid w:val="00C7595B"/>
    <w:rsid w:val="00C77E60"/>
    <w:rsid w:val="00C80A84"/>
    <w:rsid w:val="00C814D3"/>
    <w:rsid w:val="00C821B8"/>
    <w:rsid w:val="00C830BE"/>
    <w:rsid w:val="00C83C70"/>
    <w:rsid w:val="00C85B1A"/>
    <w:rsid w:val="00C87081"/>
    <w:rsid w:val="00C87453"/>
    <w:rsid w:val="00C90298"/>
    <w:rsid w:val="00C908E0"/>
    <w:rsid w:val="00C93910"/>
    <w:rsid w:val="00C939EB"/>
    <w:rsid w:val="00C96552"/>
    <w:rsid w:val="00CA5682"/>
    <w:rsid w:val="00CA6292"/>
    <w:rsid w:val="00CB43F8"/>
    <w:rsid w:val="00CB4447"/>
    <w:rsid w:val="00CB485F"/>
    <w:rsid w:val="00CB4ECA"/>
    <w:rsid w:val="00CB5B2B"/>
    <w:rsid w:val="00CB5CE4"/>
    <w:rsid w:val="00CB712F"/>
    <w:rsid w:val="00CB7380"/>
    <w:rsid w:val="00CC0E3D"/>
    <w:rsid w:val="00CC14F8"/>
    <w:rsid w:val="00CC16EF"/>
    <w:rsid w:val="00CC1EDA"/>
    <w:rsid w:val="00CC38BD"/>
    <w:rsid w:val="00CC4BAA"/>
    <w:rsid w:val="00CD0A9D"/>
    <w:rsid w:val="00CD1EC9"/>
    <w:rsid w:val="00CD2479"/>
    <w:rsid w:val="00CD3A9C"/>
    <w:rsid w:val="00CD5FF7"/>
    <w:rsid w:val="00CD79CF"/>
    <w:rsid w:val="00CD7C75"/>
    <w:rsid w:val="00CE6568"/>
    <w:rsid w:val="00CE704D"/>
    <w:rsid w:val="00CE776B"/>
    <w:rsid w:val="00CF11EB"/>
    <w:rsid w:val="00CF14BF"/>
    <w:rsid w:val="00CF1BD3"/>
    <w:rsid w:val="00CF7061"/>
    <w:rsid w:val="00CF7FE9"/>
    <w:rsid w:val="00D03F17"/>
    <w:rsid w:val="00D079F1"/>
    <w:rsid w:val="00D101ED"/>
    <w:rsid w:val="00D10DDC"/>
    <w:rsid w:val="00D12DD4"/>
    <w:rsid w:val="00D14630"/>
    <w:rsid w:val="00D15D51"/>
    <w:rsid w:val="00D202D9"/>
    <w:rsid w:val="00D21194"/>
    <w:rsid w:val="00D22B65"/>
    <w:rsid w:val="00D233ED"/>
    <w:rsid w:val="00D303FE"/>
    <w:rsid w:val="00D33B85"/>
    <w:rsid w:val="00D34E11"/>
    <w:rsid w:val="00D36652"/>
    <w:rsid w:val="00D37380"/>
    <w:rsid w:val="00D40556"/>
    <w:rsid w:val="00D40ABC"/>
    <w:rsid w:val="00D45239"/>
    <w:rsid w:val="00D467F2"/>
    <w:rsid w:val="00D46BA5"/>
    <w:rsid w:val="00D47816"/>
    <w:rsid w:val="00D50EBA"/>
    <w:rsid w:val="00D51088"/>
    <w:rsid w:val="00D51EE5"/>
    <w:rsid w:val="00D524B0"/>
    <w:rsid w:val="00D54C91"/>
    <w:rsid w:val="00D55F99"/>
    <w:rsid w:val="00D57C09"/>
    <w:rsid w:val="00D65206"/>
    <w:rsid w:val="00D6527E"/>
    <w:rsid w:val="00D874B7"/>
    <w:rsid w:val="00D876CA"/>
    <w:rsid w:val="00D87F0C"/>
    <w:rsid w:val="00D90306"/>
    <w:rsid w:val="00D91A6D"/>
    <w:rsid w:val="00D91C0B"/>
    <w:rsid w:val="00D92B45"/>
    <w:rsid w:val="00D95574"/>
    <w:rsid w:val="00D962AE"/>
    <w:rsid w:val="00D97A08"/>
    <w:rsid w:val="00D97B00"/>
    <w:rsid w:val="00DA201B"/>
    <w:rsid w:val="00DA36E9"/>
    <w:rsid w:val="00DA550A"/>
    <w:rsid w:val="00DA6A29"/>
    <w:rsid w:val="00DB0A16"/>
    <w:rsid w:val="00DC0019"/>
    <w:rsid w:val="00DC03FF"/>
    <w:rsid w:val="00DD0212"/>
    <w:rsid w:val="00DD1CDA"/>
    <w:rsid w:val="00DD23F7"/>
    <w:rsid w:val="00DD2A7D"/>
    <w:rsid w:val="00DD4891"/>
    <w:rsid w:val="00DD6044"/>
    <w:rsid w:val="00DD73CB"/>
    <w:rsid w:val="00DD7976"/>
    <w:rsid w:val="00DE2700"/>
    <w:rsid w:val="00DE753E"/>
    <w:rsid w:val="00DF1FA8"/>
    <w:rsid w:val="00DF4905"/>
    <w:rsid w:val="00DF50E6"/>
    <w:rsid w:val="00DF6CA5"/>
    <w:rsid w:val="00E00A38"/>
    <w:rsid w:val="00E00E08"/>
    <w:rsid w:val="00E05019"/>
    <w:rsid w:val="00E056A9"/>
    <w:rsid w:val="00E10143"/>
    <w:rsid w:val="00E10E82"/>
    <w:rsid w:val="00E11A70"/>
    <w:rsid w:val="00E1347B"/>
    <w:rsid w:val="00E15166"/>
    <w:rsid w:val="00E169C9"/>
    <w:rsid w:val="00E16FEF"/>
    <w:rsid w:val="00E17706"/>
    <w:rsid w:val="00E1796A"/>
    <w:rsid w:val="00E20044"/>
    <w:rsid w:val="00E200B2"/>
    <w:rsid w:val="00E223C5"/>
    <w:rsid w:val="00E23152"/>
    <w:rsid w:val="00E30795"/>
    <w:rsid w:val="00E31C93"/>
    <w:rsid w:val="00E33D0A"/>
    <w:rsid w:val="00E37588"/>
    <w:rsid w:val="00E37C85"/>
    <w:rsid w:val="00E40B06"/>
    <w:rsid w:val="00E41D80"/>
    <w:rsid w:val="00E42480"/>
    <w:rsid w:val="00E424BC"/>
    <w:rsid w:val="00E50A93"/>
    <w:rsid w:val="00E50CA5"/>
    <w:rsid w:val="00E50DA2"/>
    <w:rsid w:val="00E50E68"/>
    <w:rsid w:val="00E548F3"/>
    <w:rsid w:val="00E55E4D"/>
    <w:rsid w:val="00E5674B"/>
    <w:rsid w:val="00E56DE6"/>
    <w:rsid w:val="00E56E0A"/>
    <w:rsid w:val="00E6346F"/>
    <w:rsid w:val="00E635E4"/>
    <w:rsid w:val="00E6402C"/>
    <w:rsid w:val="00E65700"/>
    <w:rsid w:val="00E66C8F"/>
    <w:rsid w:val="00E6704F"/>
    <w:rsid w:val="00E6752E"/>
    <w:rsid w:val="00E7016E"/>
    <w:rsid w:val="00E75684"/>
    <w:rsid w:val="00E82229"/>
    <w:rsid w:val="00E85C09"/>
    <w:rsid w:val="00E864DD"/>
    <w:rsid w:val="00E86DC5"/>
    <w:rsid w:val="00E87100"/>
    <w:rsid w:val="00E90550"/>
    <w:rsid w:val="00E90C18"/>
    <w:rsid w:val="00E910B5"/>
    <w:rsid w:val="00E9204E"/>
    <w:rsid w:val="00EA1250"/>
    <w:rsid w:val="00EA1A2E"/>
    <w:rsid w:val="00EA39A9"/>
    <w:rsid w:val="00EA60B2"/>
    <w:rsid w:val="00EB0774"/>
    <w:rsid w:val="00EB718D"/>
    <w:rsid w:val="00EC48D8"/>
    <w:rsid w:val="00EC5224"/>
    <w:rsid w:val="00EC547B"/>
    <w:rsid w:val="00EC7D84"/>
    <w:rsid w:val="00ED1AF4"/>
    <w:rsid w:val="00ED2A4F"/>
    <w:rsid w:val="00ED44A3"/>
    <w:rsid w:val="00ED5A83"/>
    <w:rsid w:val="00ED75CF"/>
    <w:rsid w:val="00EE1D6E"/>
    <w:rsid w:val="00EE424C"/>
    <w:rsid w:val="00EE474A"/>
    <w:rsid w:val="00EE6612"/>
    <w:rsid w:val="00EE6B27"/>
    <w:rsid w:val="00EF06FA"/>
    <w:rsid w:val="00EF268C"/>
    <w:rsid w:val="00EF3D00"/>
    <w:rsid w:val="00EF5BE2"/>
    <w:rsid w:val="00F00300"/>
    <w:rsid w:val="00F02300"/>
    <w:rsid w:val="00F04210"/>
    <w:rsid w:val="00F0795C"/>
    <w:rsid w:val="00F10D9E"/>
    <w:rsid w:val="00F120EA"/>
    <w:rsid w:val="00F12A5B"/>
    <w:rsid w:val="00F1585A"/>
    <w:rsid w:val="00F15B47"/>
    <w:rsid w:val="00F220A5"/>
    <w:rsid w:val="00F230D1"/>
    <w:rsid w:val="00F27C1B"/>
    <w:rsid w:val="00F37CDD"/>
    <w:rsid w:val="00F37E27"/>
    <w:rsid w:val="00F40EE5"/>
    <w:rsid w:val="00F447CF"/>
    <w:rsid w:val="00F44964"/>
    <w:rsid w:val="00F45E3F"/>
    <w:rsid w:val="00F46101"/>
    <w:rsid w:val="00F46716"/>
    <w:rsid w:val="00F50D61"/>
    <w:rsid w:val="00F51EC8"/>
    <w:rsid w:val="00F52541"/>
    <w:rsid w:val="00F52E5E"/>
    <w:rsid w:val="00F5387A"/>
    <w:rsid w:val="00F54116"/>
    <w:rsid w:val="00F5585C"/>
    <w:rsid w:val="00F576FA"/>
    <w:rsid w:val="00F60472"/>
    <w:rsid w:val="00F60FD5"/>
    <w:rsid w:val="00F62970"/>
    <w:rsid w:val="00F63A7D"/>
    <w:rsid w:val="00F64024"/>
    <w:rsid w:val="00F662D3"/>
    <w:rsid w:val="00F66FF2"/>
    <w:rsid w:val="00F74322"/>
    <w:rsid w:val="00F766B4"/>
    <w:rsid w:val="00F77F7D"/>
    <w:rsid w:val="00F82FBD"/>
    <w:rsid w:val="00F8561E"/>
    <w:rsid w:val="00F85936"/>
    <w:rsid w:val="00F869A3"/>
    <w:rsid w:val="00F86D3B"/>
    <w:rsid w:val="00F90BAB"/>
    <w:rsid w:val="00F93147"/>
    <w:rsid w:val="00F9618F"/>
    <w:rsid w:val="00FA00A3"/>
    <w:rsid w:val="00FA0CF5"/>
    <w:rsid w:val="00FA200D"/>
    <w:rsid w:val="00FA4F4D"/>
    <w:rsid w:val="00FA5BF2"/>
    <w:rsid w:val="00FA7D94"/>
    <w:rsid w:val="00FB0A5E"/>
    <w:rsid w:val="00FB41EE"/>
    <w:rsid w:val="00FB4586"/>
    <w:rsid w:val="00FC0226"/>
    <w:rsid w:val="00FC11D7"/>
    <w:rsid w:val="00FC4117"/>
    <w:rsid w:val="00FC4246"/>
    <w:rsid w:val="00FD56BB"/>
    <w:rsid w:val="00FD6D67"/>
    <w:rsid w:val="00FE08A1"/>
    <w:rsid w:val="00FE0B04"/>
    <w:rsid w:val="00FE1529"/>
    <w:rsid w:val="00FE18A4"/>
    <w:rsid w:val="00FE38D9"/>
    <w:rsid w:val="00FE4222"/>
    <w:rsid w:val="00FE5426"/>
    <w:rsid w:val="00FE7983"/>
    <w:rsid w:val="00FE7994"/>
    <w:rsid w:val="00FF0C2F"/>
    <w:rsid w:val="00FF4088"/>
    <w:rsid w:val="00FF57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4BBF317"/>
  <w15:docId w15:val="{73102F0C-6C30-4AC6-AE96-8076932F7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6CBE"/>
    <w:pPr>
      <w:spacing w:after="160" w:line="259" w:lineRule="auto"/>
    </w:pPr>
    <w:rPr>
      <w:sz w:val="22"/>
      <w:szCs w:val="22"/>
      <w:lang w:eastAsia="en-US"/>
    </w:rPr>
  </w:style>
  <w:style w:type="paragraph" w:styleId="Nagwek1">
    <w:name w:val="heading 1"/>
    <w:basedOn w:val="Normalny"/>
    <w:next w:val="Normalny"/>
    <w:link w:val="Nagwek1Znak"/>
    <w:uiPriority w:val="99"/>
    <w:qFormat/>
    <w:rsid w:val="00F90BAB"/>
    <w:pPr>
      <w:keepNext/>
      <w:suppressAutoHyphens/>
      <w:spacing w:before="240" w:after="60" w:line="240" w:lineRule="auto"/>
      <w:outlineLvl w:val="0"/>
    </w:pPr>
    <w:rPr>
      <w:rFonts w:ascii="Arial" w:eastAsia="Times New Roman" w:hAnsi="Arial"/>
      <w:b/>
      <w:bCs/>
      <w:kern w:val="32"/>
      <w:sz w:val="32"/>
      <w:szCs w:val="32"/>
      <w:lang w:val="x-none" w:eastAsia="ar-SA"/>
    </w:rPr>
  </w:style>
  <w:style w:type="paragraph" w:styleId="Nagwek2">
    <w:name w:val="heading 2"/>
    <w:basedOn w:val="Normalny"/>
    <w:next w:val="Normalny"/>
    <w:link w:val="Nagwek2Znak"/>
    <w:uiPriority w:val="99"/>
    <w:qFormat/>
    <w:rsid w:val="00F90BAB"/>
    <w:pPr>
      <w:keepNext/>
      <w:suppressAutoHyphens/>
      <w:spacing w:after="0" w:line="240" w:lineRule="auto"/>
      <w:jc w:val="center"/>
      <w:outlineLvl w:val="1"/>
    </w:pPr>
    <w:rPr>
      <w:rFonts w:ascii="Times New Roman" w:eastAsia="Times New Roman" w:hAnsi="Times New Roman"/>
      <w:b/>
      <w:sz w:val="24"/>
      <w:szCs w:val="20"/>
      <w:lang w:val="x-none" w:eastAsia="ar-SA"/>
    </w:rPr>
  </w:style>
  <w:style w:type="paragraph" w:styleId="Nagwek3">
    <w:name w:val="heading 3"/>
    <w:basedOn w:val="Normalny"/>
    <w:next w:val="Normalny"/>
    <w:link w:val="Nagwek3Znak"/>
    <w:uiPriority w:val="9"/>
    <w:semiHidden/>
    <w:unhideWhenUsed/>
    <w:qFormat/>
    <w:rsid w:val="00F9618F"/>
    <w:pPr>
      <w:keepNext/>
      <w:keepLines/>
      <w:spacing w:before="200" w:after="0"/>
      <w:outlineLvl w:val="2"/>
    </w:pPr>
    <w:rPr>
      <w:rFonts w:ascii="Cambria" w:eastAsia="Times New Roman" w:hAnsi="Cambria"/>
      <w:b/>
      <w:bCs/>
      <w:color w:val="4F81BD"/>
    </w:rPr>
  </w:style>
  <w:style w:type="paragraph" w:styleId="Nagwek5">
    <w:name w:val="heading 5"/>
    <w:basedOn w:val="Normalny"/>
    <w:next w:val="Normalny"/>
    <w:link w:val="Nagwek5Znak"/>
    <w:semiHidden/>
    <w:unhideWhenUsed/>
    <w:qFormat/>
    <w:rsid w:val="00BF1B03"/>
    <w:pPr>
      <w:suppressAutoHyphens/>
      <w:spacing w:before="240" w:after="60" w:line="240" w:lineRule="auto"/>
      <w:outlineLvl w:val="4"/>
    </w:pPr>
    <w:rPr>
      <w:rFonts w:eastAsia="Times New Roman"/>
      <w:b/>
      <w:bCs/>
      <w:i/>
      <w:iCs/>
      <w:sz w:val="26"/>
      <w:szCs w:val="26"/>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5A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5AB2"/>
  </w:style>
  <w:style w:type="paragraph" w:styleId="Stopka">
    <w:name w:val="footer"/>
    <w:basedOn w:val="Normalny"/>
    <w:link w:val="StopkaZnak"/>
    <w:uiPriority w:val="99"/>
    <w:unhideWhenUsed/>
    <w:rsid w:val="00235A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5AB2"/>
  </w:style>
  <w:style w:type="character" w:customStyle="1" w:styleId="Nagwek1Znak">
    <w:name w:val="Nagłówek 1 Znak"/>
    <w:link w:val="Nagwek1"/>
    <w:uiPriority w:val="99"/>
    <w:rsid w:val="00F90BAB"/>
    <w:rPr>
      <w:rFonts w:ascii="Arial" w:eastAsia="Times New Roman" w:hAnsi="Arial" w:cs="Times New Roman"/>
      <w:b/>
      <w:bCs/>
      <w:kern w:val="32"/>
      <w:sz w:val="32"/>
      <w:szCs w:val="32"/>
      <w:lang w:val="x-none" w:eastAsia="ar-SA"/>
    </w:rPr>
  </w:style>
  <w:style w:type="character" w:customStyle="1" w:styleId="Nagwek2Znak">
    <w:name w:val="Nagłówek 2 Znak"/>
    <w:link w:val="Nagwek2"/>
    <w:uiPriority w:val="99"/>
    <w:rsid w:val="00F90BAB"/>
    <w:rPr>
      <w:rFonts w:ascii="Times New Roman" w:eastAsia="Times New Roman" w:hAnsi="Times New Roman" w:cs="Times New Roman"/>
      <w:b/>
      <w:sz w:val="24"/>
      <w:szCs w:val="20"/>
      <w:lang w:val="x-none" w:eastAsia="ar-SA"/>
    </w:rPr>
  </w:style>
  <w:style w:type="numbering" w:customStyle="1" w:styleId="Bezlisty1">
    <w:name w:val="Bez listy1"/>
    <w:next w:val="Bezlisty"/>
    <w:uiPriority w:val="99"/>
    <w:semiHidden/>
    <w:unhideWhenUsed/>
    <w:rsid w:val="00D101ED"/>
  </w:style>
  <w:style w:type="paragraph" w:customStyle="1" w:styleId="ci">
    <w:name w:val="ci"/>
    <w:basedOn w:val="Normalny"/>
    <w:uiPriority w:val="99"/>
    <w:rsid w:val="00F90BAB"/>
    <w:pPr>
      <w:suppressAutoHyphens/>
      <w:spacing w:after="0" w:line="240" w:lineRule="auto"/>
      <w:jc w:val="both"/>
    </w:pPr>
    <w:rPr>
      <w:rFonts w:ascii="Arial" w:eastAsia="Times New Roman" w:hAnsi="Arial"/>
      <w:szCs w:val="20"/>
      <w:lang w:val="en-GB" w:eastAsia="ar-SA"/>
    </w:rPr>
  </w:style>
  <w:style w:type="paragraph" w:styleId="Tytu">
    <w:name w:val="Title"/>
    <w:basedOn w:val="Normalny"/>
    <w:next w:val="Podtytu"/>
    <w:link w:val="TytuZnak"/>
    <w:uiPriority w:val="99"/>
    <w:qFormat/>
    <w:rsid w:val="00F90BAB"/>
    <w:pPr>
      <w:suppressAutoHyphens/>
      <w:spacing w:after="0" w:line="240" w:lineRule="auto"/>
      <w:jc w:val="center"/>
    </w:pPr>
    <w:rPr>
      <w:rFonts w:ascii="Arial" w:eastAsia="Times New Roman" w:hAnsi="Arial"/>
      <w:b/>
      <w:sz w:val="28"/>
      <w:szCs w:val="24"/>
      <w:lang w:val="x-none" w:eastAsia="ar-SA"/>
    </w:rPr>
  </w:style>
  <w:style w:type="character" w:customStyle="1" w:styleId="TytuZnak">
    <w:name w:val="Tytuł Znak"/>
    <w:link w:val="Tytu"/>
    <w:uiPriority w:val="99"/>
    <w:rsid w:val="00F90BAB"/>
    <w:rPr>
      <w:rFonts w:ascii="Arial" w:eastAsia="Times New Roman" w:hAnsi="Arial" w:cs="Times New Roman"/>
      <w:b/>
      <w:sz w:val="28"/>
      <w:szCs w:val="24"/>
      <w:lang w:val="x-none" w:eastAsia="ar-SA"/>
    </w:rPr>
  </w:style>
  <w:style w:type="paragraph" w:styleId="Podtytu">
    <w:name w:val="Subtitle"/>
    <w:basedOn w:val="Normalny"/>
    <w:link w:val="PodtytuZnak"/>
    <w:uiPriority w:val="99"/>
    <w:qFormat/>
    <w:rsid w:val="00F90BAB"/>
    <w:pPr>
      <w:suppressAutoHyphens/>
      <w:spacing w:after="60" w:line="240" w:lineRule="auto"/>
      <w:jc w:val="center"/>
      <w:outlineLvl w:val="1"/>
    </w:pPr>
    <w:rPr>
      <w:rFonts w:ascii="Arial" w:eastAsia="Times New Roman" w:hAnsi="Arial"/>
      <w:sz w:val="24"/>
      <w:szCs w:val="24"/>
      <w:lang w:val="x-none" w:eastAsia="ar-SA"/>
    </w:rPr>
  </w:style>
  <w:style w:type="character" w:customStyle="1" w:styleId="PodtytuZnak">
    <w:name w:val="Podtytuł Znak"/>
    <w:link w:val="Podtytu"/>
    <w:uiPriority w:val="99"/>
    <w:rsid w:val="00F90BAB"/>
    <w:rPr>
      <w:rFonts w:ascii="Arial" w:eastAsia="Times New Roman" w:hAnsi="Arial" w:cs="Times New Roman"/>
      <w:sz w:val="24"/>
      <w:szCs w:val="24"/>
      <w:lang w:val="x-none" w:eastAsia="ar-SA"/>
    </w:rPr>
  </w:style>
  <w:style w:type="paragraph" w:styleId="NormalnyWeb">
    <w:name w:val="Normal (Web)"/>
    <w:basedOn w:val="Normalny"/>
    <w:uiPriority w:val="99"/>
    <w:rsid w:val="00F90BAB"/>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rsid w:val="00F90BAB"/>
    <w:pPr>
      <w:suppressAutoHyphens/>
      <w:spacing w:after="0" w:line="240" w:lineRule="auto"/>
    </w:pPr>
    <w:rPr>
      <w:rFonts w:ascii="Tahoma" w:eastAsia="Times New Roman" w:hAnsi="Tahoma"/>
      <w:sz w:val="16"/>
      <w:szCs w:val="16"/>
      <w:lang w:val="x-none" w:eastAsia="ar-SA"/>
    </w:rPr>
  </w:style>
  <w:style w:type="character" w:customStyle="1" w:styleId="TekstdymkaZnak">
    <w:name w:val="Tekst dymka Znak"/>
    <w:link w:val="Tekstdymka"/>
    <w:uiPriority w:val="99"/>
    <w:rsid w:val="00F90BAB"/>
    <w:rPr>
      <w:rFonts w:ascii="Tahoma" w:eastAsia="Times New Roman" w:hAnsi="Tahoma" w:cs="Times New Roman"/>
      <w:sz w:val="16"/>
      <w:szCs w:val="16"/>
      <w:lang w:val="x-none" w:eastAsia="ar-SA"/>
    </w:rPr>
  </w:style>
  <w:style w:type="paragraph" w:customStyle="1" w:styleId="western">
    <w:name w:val="western"/>
    <w:basedOn w:val="Normalny"/>
    <w:uiPriority w:val="99"/>
    <w:rsid w:val="00F90BAB"/>
    <w:pPr>
      <w:suppressAutoHyphens/>
      <w:spacing w:before="280" w:after="0" w:line="240" w:lineRule="auto"/>
    </w:pPr>
    <w:rPr>
      <w:rFonts w:ascii="Arial" w:eastAsia="Times New Roman" w:hAnsi="Arial" w:cs="Arial"/>
      <w:lang w:eastAsia="ar-SA"/>
    </w:rPr>
  </w:style>
  <w:style w:type="paragraph" w:styleId="Akapitzlist">
    <w:name w:val="List Paragraph"/>
    <w:basedOn w:val="Normalny"/>
    <w:uiPriority w:val="99"/>
    <w:qFormat/>
    <w:rsid w:val="00F90BAB"/>
    <w:pPr>
      <w:suppressAutoHyphens/>
      <w:spacing w:after="0" w:line="240" w:lineRule="auto"/>
      <w:ind w:left="708"/>
    </w:pPr>
    <w:rPr>
      <w:rFonts w:ascii="Times New Roman" w:eastAsia="Times New Roman" w:hAnsi="Times New Roman"/>
      <w:sz w:val="20"/>
      <w:szCs w:val="20"/>
      <w:lang w:eastAsia="ar-SA"/>
    </w:rPr>
  </w:style>
  <w:style w:type="character" w:styleId="Odwoaniedokomentarza">
    <w:name w:val="annotation reference"/>
    <w:uiPriority w:val="99"/>
    <w:rsid w:val="00F90BAB"/>
    <w:rPr>
      <w:sz w:val="16"/>
      <w:szCs w:val="16"/>
    </w:rPr>
  </w:style>
  <w:style w:type="paragraph" w:styleId="Tekstkomentarza">
    <w:name w:val="annotation text"/>
    <w:basedOn w:val="Normalny"/>
    <w:link w:val="TekstkomentarzaZnak"/>
    <w:uiPriority w:val="99"/>
    <w:rsid w:val="00F90BAB"/>
    <w:pPr>
      <w:suppressAutoHyphens/>
      <w:spacing w:after="0" w:line="240" w:lineRule="auto"/>
    </w:pPr>
    <w:rPr>
      <w:rFonts w:ascii="Times New Roman" w:eastAsia="Times New Roman" w:hAnsi="Times New Roman"/>
      <w:sz w:val="20"/>
      <w:szCs w:val="20"/>
      <w:lang w:val="x-none" w:eastAsia="ar-SA"/>
    </w:rPr>
  </w:style>
  <w:style w:type="character" w:customStyle="1" w:styleId="TekstkomentarzaZnak">
    <w:name w:val="Tekst komentarza Znak"/>
    <w:link w:val="Tekstkomentarza"/>
    <w:uiPriority w:val="99"/>
    <w:rsid w:val="00F90BAB"/>
    <w:rPr>
      <w:rFonts w:ascii="Times New Roman" w:eastAsia="Times New Roman" w:hAnsi="Times New Roman" w:cs="Times New Roman"/>
      <w:sz w:val="20"/>
      <w:szCs w:val="20"/>
      <w:lang w:val="x-none" w:eastAsia="ar-SA"/>
    </w:rPr>
  </w:style>
  <w:style w:type="paragraph" w:styleId="Tematkomentarza">
    <w:name w:val="annotation subject"/>
    <w:basedOn w:val="Tekstkomentarza"/>
    <w:next w:val="Tekstkomentarza"/>
    <w:link w:val="TematkomentarzaZnak"/>
    <w:uiPriority w:val="99"/>
    <w:rsid w:val="00F90BAB"/>
    <w:rPr>
      <w:b/>
      <w:bCs/>
    </w:rPr>
  </w:style>
  <w:style w:type="character" w:customStyle="1" w:styleId="TematkomentarzaZnak">
    <w:name w:val="Temat komentarza Znak"/>
    <w:link w:val="Tematkomentarza"/>
    <w:uiPriority w:val="99"/>
    <w:rsid w:val="00F90BAB"/>
    <w:rPr>
      <w:rFonts w:ascii="Times New Roman" w:eastAsia="Times New Roman" w:hAnsi="Times New Roman" w:cs="Times New Roman"/>
      <w:b/>
      <w:bCs/>
      <w:sz w:val="20"/>
      <w:szCs w:val="20"/>
      <w:lang w:val="x-none" w:eastAsia="ar-SA"/>
    </w:rPr>
  </w:style>
  <w:style w:type="paragraph" w:styleId="Tekstprzypisukocowego">
    <w:name w:val="endnote text"/>
    <w:basedOn w:val="Normalny"/>
    <w:link w:val="TekstprzypisukocowegoZnak"/>
    <w:uiPriority w:val="99"/>
    <w:rsid w:val="00F90BAB"/>
    <w:pPr>
      <w:suppressAutoHyphens/>
      <w:spacing w:after="0" w:line="240" w:lineRule="auto"/>
    </w:pPr>
    <w:rPr>
      <w:rFonts w:ascii="Times New Roman" w:eastAsia="Times New Roman" w:hAnsi="Times New Roman"/>
      <w:sz w:val="20"/>
      <w:szCs w:val="20"/>
      <w:lang w:val="x-none" w:eastAsia="ar-SA"/>
    </w:rPr>
  </w:style>
  <w:style w:type="character" w:customStyle="1" w:styleId="TekstprzypisukocowegoZnak">
    <w:name w:val="Tekst przypisu końcowego Znak"/>
    <w:link w:val="Tekstprzypisukocowego"/>
    <w:uiPriority w:val="99"/>
    <w:rsid w:val="00F90BAB"/>
    <w:rPr>
      <w:rFonts w:ascii="Times New Roman" w:eastAsia="Times New Roman" w:hAnsi="Times New Roman" w:cs="Times New Roman"/>
      <w:sz w:val="20"/>
      <w:szCs w:val="20"/>
      <w:lang w:val="x-none" w:eastAsia="ar-SA"/>
    </w:rPr>
  </w:style>
  <w:style w:type="character" w:styleId="Odwoanieprzypisukocowego">
    <w:name w:val="endnote reference"/>
    <w:uiPriority w:val="99"/>
    <w:rsid w:val="00F90BAB"/>
    <w:rPr>
      <w:vertAlign w:val="superscript"/>
    </w:rPr>
  </w:style>
  <w:style w:type="character" w:styleId="Hipercze">
    <w:name w:val="Hyperlink"/>
    <w:uiPriority w:val="99"/>
    <w:rsid w:val="00F90BAB"/>
    <w:rPr>
      <w:color w:val="0000FF"/>
      <w:u w:val="single"/>
    </w:rPr>
  </w:style>
  <w:style w:type="character" w:customStyle="1" w:styleId="WW8Num15z3">
    <w:name w:val="WW8Num15z3"/>
    <w:uiPriority w:val="99"/>
    <w:rsid w:val="00F90BAB"/>
    <w:rPr>
      <w:rFonts w:ascii="Symbol" w:hAnsi="Symbol"/>
    </w:rPr>
  </w:style>
  <w:style w:type="paragraph" w:customStyle="1" w:styleId="Default">
    <w:name w:val="Default"/>
    <w:rsid w:val="00F90BAB"/>
    <w:pPr>
      <w:autoSpaceDE w:val="0"/>
      <w:autoSpaceDN w:val="0"/>
      <w:adjustRightInd w:val="0"/>
    </w:pPr>
    <w:rPr>
      <w:rFonts w:ascii="Cambria" w:eastAsia="Times New Roman" w:hAnsi="Cambria" w:cs="Cambria"/>
      <w:color w:val="000000"/>
      <w:sz w:val="24"/>
      <w:szCs w:val="24"/>
    </w:rPr>
  </w:style>
  <w:style w:type="paragraph" w:styleId="Tekstpodstawowywcity">
    <w:name w:val="Body Text Indent"/>
    <w:basedOn w:val="Normalny"/>
    <w:link w:val="TekstpodstawowywcityZnak"/>
    <w:uiPriority w:val="99"/>
    <w:unhideWhenUsed/>
    <w:rsid w:val="00F90BAB"/>
    <w:pPr>
      <w:spacing w:after="0" w:line="240" w:lineRule="auto"/>
      <w:ind w:left="360"/>
    </w:pPr>
    <w:rPr>
      <w:rFonts w:ascii="Times New Roman" w:eastAsia="Times New Roman" w:hAnsi="Times New Roman"/>
      <w:sz w:val="24"/>
      <w:szCs w:val="24"/>
      <w:lang w:val="x-none" w:eastAsia="x-none"/>
    </w:rPr>
  </w:style>
  <w:style w:type="character" w:customStyle="1" w:styleId="TekstpodstawowywcityZnak">
    <w:name w:val="Tekst podstawowy wcięty Znak"/>
    <w:link w:val="Tekstpodstawowywcity"/>
    <w:uiPriority w:val="99"/>
    <w:rsid w:val="00F90BAB"/>
    <w:rPr>
      <w:rFonts w:ascii="Times New Roman" w:eastAsia="Times New Roman" w:hAnsi="Times New Roman" w:cs="Times New Roman"/>
      <w:sz w:val="24"/>
      <w:szCs w:val="24"/>
      <w:lang w:val="x-none" w:eastAsia="x-none"/>
    </w:rPr>
  </w:style>
  <w:style w:type="character" w:styleId="Pogrubienie">
    <w:name w:val="Strong"/>
    <w:uiPriority w:val="99"/>
    <w:qFormat/>
    <w:rsid w:val="00F90BAB"/>
    <w:rPr>
      <w:b/>
      <w:bCs/>
    </w:rPr>
  </w:style>
  <w:style w:type="numbering" w:customStyle="1" w:styleId="Bezlisty11">
    <w:name w:val="Bez listy11"/>
    <w:next w:val="Bezlisty"/>
    <w:uiPriority w:val="99"/>
    <w:semiHidden/>
    <w:unhideWhenUsed/>
    <w:rsid w:val="00D101ED"/>
  </w:style>
  <w:style w:type="character" w:styleId="UyteHipercze">
    <w:name w:val="FollowedHyperlink"/>
    <w:uiPriority w:val="99"/>
    <w:unhideWhenUsed/>
    <w:rsid w:val="00F90BAB"/>
    <w:rPr>
      <w:color w:val="800080"/>
      <w:u w:val="single"/>
    </w:rPr>
  </w:style>
  <w:style w:type="paragraph" w:customStyle="1" w:styleId="xl72">
    <w:name w:val="xl72"/>
    <w:basedOn w:val="Normalny"/>
    <w:uiPriority w:val="99"/>
    <w:rsid w:val="00F90BAB"/>
    <w:pPr>
      <w:shd w:val="clear" w:color="000000" w:fill="FFFFFF"/>
      <w:spacing w:before="100" w:beforeAutospacing="1" w:after="100" w:afterAutospacing="1" w:line="240" w:lineRule="auto"/>
    </w:pPr>
    <w:rPr>
      <w:rFonts w:eastAsia="Times New Roman"/>
      <w:lang w:eastAsia="pl-PL"/>
    </w:rPr>
  </w:style>
  <w:style w:type="paragraph" w:customStyle="1" w:styleId="xl73">
    <w:name w:val="xl73"/>
    <w:basedOn w:val="Normalny"/>
    <w:uiPriority w:val="99"/>
    <w:rsid w:val="00F90BAB"/>
    <w:pPr>
      <w:shd w:val="clear" w:color="000000" w:fill="FFFFFF"/>
      <w:spacing w:before="100" w:beforeAutospacing="1" w:after="100" w:afterAutospacing="1" w:line="240" w:lineRule="auto"/>
    </w:pPr>
    <w:rPr>
      <w:rFonts w:eastAsia="Times New Roman"/>
      <w:sz w:val="24"/>
      <w:szCs w:val="24"/>
      <w:lang w:eastAsia="pl-PL"/>
    </w:rPr>
  </w:style>
  <w:style w:type="paragraph" w:customStyle="1" w:styleId="xl74">
    <w:name w:val="xl74"/>
    <w:basedOn w:val="Normalny"/>
    <w:uiPriority w:val="99"/>
    <w:rsid w:val="00F90BAB"/>
    <w:pPr>
      <w:shd w:val="clear" w:color="000000" w:fill="FFFFFF"/>
      <w:spacing w:before="100" w:beforeAutospacing="1" w:after="100" w:afterAutospacing="1" w:line="240" w:lineRule="auto"/>
    </w:pPr>
    <w:rPr>
      <w:rFonts w:eastAsia="Times New Roman"/>
      <w:color w:val="FFFFFF"/>
      <w:sz w:val="24"/>
      <w:szCs w:val="24"/>
      <w:lang w:eastAsia="pl-PL"/>
    </w:rPr>
  </w:style>
  <w:style w:type="paragraph" w:customStyle="1" w:styleId="xl75">
    <w:name w:val="xl75"/>
    <w:basedOn w:val="Normalny"/>
    <w:uiPriority w:val="99"/>
    <w:rsid w:val="00F90BAB"/>
    <w:pPr>
      <w:pBdr>
        <w:top w:val="single" w:sz="4" w:space="0" w:color="auto"/>
        <w:left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eastAsia="Times New Roman"/>
      <w:b/>
      <w:bCs/>
      <w:color w:val="FFFFFF"/>
      <w:sz w:val="24"/>
      <w:szCs w:val="24"/>
      <w:lang w:eastAsia="pl-PL"/>
    </w:rPr>
  </w:style>
  <w:style w:type="paragraph" w:customStyle="1" w:styleId="xl76">
    <w:name w:val="xl76"/>
    <w:basedOn w:val="Normalny"/>
    <w:uiPriority w:val="99"/>
    <w:rsid w:val="00F90BAB"/>
    <w:pPr>
      <w:shd w:val="clear" w:color="FFFFCC" w:fill="FFFFFF"/>
      <w:spacing w:before="100" w:beforeAutospacing="1" w:after="100" w:afterAutospacing="1" w:line="240" w:lineRule="auto"/>
    </w:pPr>
    <w:rPr>
      <w:rFonts w:eastAsia="Times New Roman"/>
      <w:lang w:eastAsia="pl-PL"/>
    </w:rPr>
  </w:style>
  <w:style w:type="paragraph" w:customStyle="1" w:styleId="xl77">
    <w:name w:val="xl77"/>
    <w:basedOn w:val="Normalny"/>
    <w:uiPriority w:val="99"/>
    <w:rsid w:val="00F90BAB"/>
    <w:pPr>
      <w:spacing w:before="100" w:beforeAutospacing="1" w:after="100" w:afterAutospacing="1" w:line="240" w:lineRule="auto"/>
    </w:pPr>
    <w:rPr>
      <w:rFonts w:eastAsia="Times New Roman"/>
      <w:lang w:eastAsia="pl-PL"/>
    </w:rPr>
  </w:style>
  <w:style w:type="paragraph" w:customStyle="1" w:styleId="xl78">
    <w:name w:val="xl78"/>
    <w:basedOn w:val="Normalny"/>
    <w:uiPriority w:val="99"/>
    <w:rsid w:val="00F90BA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b/>
      <w:bCs/>
      <w:lang w:eastAsia="pl-PL"/>
    </w:rPr>
  </w:style>
  <w:style w:type="paragraph" w:customStyle="1" w:styleId="xl79">
    <w:name w:val="xl79"/>
    <w:basedOn w:val="Normalny"/>
    <w:uiPriority w:val="99"/>
    <w:rsid w:val="00F90BA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olor w:val="000000"/>
      <w:lang w:eastAsia="pl-PL"/>
    </w:rPr>
  </w:style>
  <w:style w:type="paragraph" w:customStyle="1" w:styleId="xl80">
    <w:name w:val="xl80"/>
    <w:basedOn w:val="Normalny"/>
    <w:uiPriority w:val="99"/>
    <w:rsid w:val="00F90BA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b/>
      <w:bCs/>
      <w:color w:val="000000"/>
      <w:lang w:eastAsia="pl-PL"/>
    </w:rPr>
  </w:style>
  <w:style w:type="paragraph" w:customStyle="1" w:styleId="xl81">
    <w:name w:val="xl81"/>
    <w:basedOn w:val="Normalny"/>
    <w:uiPriority w:val="99"/>
    <w:rsid w:val="00F90BAB"/>
    <w:pPr>
      <w:pBdr>
        <w:top w:val="single" w:sz="4" w:space="0" w:color="000000"/>
        <w:left w:val="single" w:sz="4" w:space="0" w:color="000000"/>
        <w:bottom w:val="single" w:sz="4" w:space="0" w:color="000000"/>
      </w:pBdr>
      <w:spacing w:before="100" w:beforeAutospacing="1" w:after="100" w:afterAutospacing="1" w:line="240" w:lineRule="auto"/>
    </w:pPr>
    <w:rPr>
      <w:rFonts w:eastAsia="Times New Roman"/>
      <w:color w:val="000000"/>
      <w:lang w:eastAsia="pl-PL"/>
    </w:rPr>
  </w:style>
  <w:style w:type="paragraph" w:customStyle="1" w:styleId="xl82">
    <w:name w:val="xl82"/>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lang w:eastAsia="pl-PL"/>
    </w:rPr>
  </w:style>
  <w:style w:type="paragraph" w:customStyle="1" w:styleId="xl83">
    <w:name w:val="xl83"/>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pl-PL"/>
    </w:rPr>
  </w:style>
  <w:style w:type="paragraph" w:customStyle="1" w:styleId="xl84">
    <w:name w:val="xl84"/>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lang w:eastAsia="pl-PL"/>
    </w:rPr>
  </w:style>
  <w:style w:type="paragraph" w:customStyle="1" w:styleId="xl85">
    <w:name w:val="xl85"/>
    <w:basedOn w:val="Normalny"/>
    <w:uiPriority w:val="99"/>
    <w:rsid w:val="00F90BAB"/>
    <w:pPr>
      <w:pBdr>
        <w:top w:val="single" w:sz="4" w:space="0" w:color="auto"/>
        <w:left w:val="single" w:sz="4" w:space="0" w:color="auto"/>
        <w:bottom w:val="single" w:sz="4" w:space="0" w:color="auto"/>
      </w:pBdr>
      <w:spacing w:before="100" w:beforeAutospacing="1" w:after="100" w:afterAutospacing="1" w:line="240" w:lineRule="auto"/>
    </w:pPr>
    <w:rPr>
      <w:rFonts w:eastAsia="Times New Roman"/>
      <w:lang w:eastAsia="pl-PL"/>
    </w:rPr>
  </w:style>
  <w:style w:type="paragraph" w:customStyle="1" w:styleId="xl86">
    <w:name w:val="xl86"/>
    <w:basedOn w:val="Normalny"/>
    <w:uiPriority w:val="99"/>
    <w:rsid w:val="00F90BA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pl-PL"/>
    </w:rPr>
  </w:style>
  <w:style w:type="paragraph" w:customStyle="1" w:styleId="xl87">
    <w:name w:val="xl87"/>
    <w:basedOn w:val="Normalny"/>
    <w:uiPriority w:val="99"/>
    <w:rsid w:val="00F90BAB"/>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lang w:eastAsia="pl-PL"/>
    </w:rPr>
  </w:style>
  <w:style w:type="paragraph" w:customStyle="1" w:styleId="xl88">
    <w:name w:val="xl88"/>
    <w:basedOn w:val="Normalny"/>
    <w:uiPriority w:val="99"/>
    <w:rsid w:val="00F90BAB"/>
    <w:pPr>
      <w:pBdr>
        <w:top w:val="single" w:sz="4" w:space="0" w:color="auto"/>
        <w:left w:val="single" w:sz="4" w:space="0" w:color="auto"/>
      </w:pBdr>
      <w:spacing w:before="100" w:beforeAutospacing="1" w:after="100" w:afterAutospacing="1" w:line="240" w:lineRule="auto"/>
    </w:pPr>
    <w:rPr>
      <w:rFonts w:eastAsia="Times New Roman"/>
      <w:lang w:eastAsia="pl-PL"/>
    </w:rPr>
  </w:style>
  <w:style w:type="paragraph" w:customStyle="1" w:styleId="xl89">
    <w:name w:val="xl89"/>
    <w:basedOn w:val="Normalny"/>
    <w:uiPriority w:val="99"/>
    <w:rsid w:val="00F90BAB"/>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
      <w:bCs/>
      <w:lang w:eastAsia="pl-PL"/>
    </w:rPr>
  </w:style>
  <w:style w:type="paragraph" w:customStyle="1" w:styleId="xl90">
    <w:name w:val="xl90"/>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lang w:eastAsia="pl-PL"/>
    </w:rPr>
  </w:style>
  <w:style w:type="paragraph" w:customStyle="1" w:styleId="xl91">
    <w:name w:val="xl91"/>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lang w:eastAsia="pl-PL"/>
    </w:rPr>
  </w:style>
  <w:style w:type="paragraph" w:customStyle="1" w:styleId="xl92">
    <w:name w:val="xl92"/>
    <w:basedOn w:val="Normalny"/>
    <w:uiPriority w:val="99"/>
    <w:rsid w:val="00F90BA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olor w:val="000000"/>
      <w:lang w:eastAsia="pl-PL"/>
    </w:rPr>
  </w:style>
  <w:style w:type="paragraph" w:customStyle="1" w:styleId="xl93">
    <w:name w:val="xl93"/>
    <w:basedOn w:val="Normalny"/>
    <w:uiPriority w:val="99"/>
    <w:rsid w:val="00F90BA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lang w:eastAsia="pl-PL"/>
    </w:rPr>
  </w:style>
  <w:style w:type="paragraph" w:customStyle="1" w:styleId="xl94">
    <w:name w:val="xl94"/>
    <w:basedOn w:val="Normalny"/>
    <w:uiPriority w:val="99"/>
    <w:rsid w:val="00F90BAB"/>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color w:val="000000"/>
      <w:lang w:eastAsia="pl-PL"/>
    </w:rPr>
  </w:style>
  <w:style w:type="paragraph" w:customStyle="1" w:styleId="xl95">
    <w:name w:val="xl95"/>
    <w:basedOn w:val="Normalny"/>
    <w:uiPriority w:val="99"/>
    <w:rsid w:val="00F90BAB"/>
    <w:pPr>
      <w:pBdr>
        <w:top w:val="single" w:sz="4" w:space="0" w:color="auto"/>
        <w:left w:val="single" w:sz="4" w:space="0" w:color="auto"/>
      </w:pBdr>
      <w:spacing w:before="100" w:beforeAutospacing="1" w:after="100" w:afterAutospacing="1" w:line="240" w:lineRule="auto"/>
    </w:pPr>
    <w:rPr>
      <w:rFonts w:eastAsia="Times New Roman"/>
      <w:color w:val="000000"/>
      <w:lang w:eastAsia="pl-PL"/>
    </w:rPr>
  </w:style>
  <w:style w:type="paragraph" w:customStyle="1" w:styleId="xl96">
    <w:name w:val="xl96"/>
    <w:basedOn w:val="Normalny"/>
    <w:uiPriority w:val="99"/>
    <w:rsid w:val="00F90BA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lang w:eastAsia="pl-PL"/>
    </w:rPr>
  </w:style>
  <w:style w:type="paragraph" w:customStyle="1" w:styleId="xl97">
    <w:name w:val="xl97"/>
    <w:basedOn w:val="Normalny"/>
    <w:uiPriority w:val="99"/>
    <w:rsid w:val="00F90BAB"/>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lang w:eastAsia="pl-PL"/>
    </w:rPr>
  </w:style>
  <w:style w:type="paragraph" w:customStyle="1" w:styleId="xl98">
    <w:name w:val="xl98"/>
    <w:basedOn w:val="Normalny"/>
    <w:uiPriority w:val="99"/>
    <w:rsid w:val="00F90BAB"/>
    <w:pPr>
      <w:pBdr>
        <w:left w:val="single" w:sz="4" w:space="0" w:color="auto"/>
        <w:bottom w:val="single" w:sz="4" w:space="0" w:color="auto"/>
      </w:pBdr>
      <w:spacing w:before="100" w:beforeAutospacing="1" w:after="100" w:afterAutospacing="1" w:line="240" w:lineRule="auto"/>
    </w:pPr>
    <w:rPr>
      <w:rFonts w:eastAsia="Times New Roman"/>
      <w:color w:val="000000"/>
      <w:lang w:eastAsia="pl-PL"/>
    </w:rPr>
  </w:style>
  <w:style w:type="paragraph" w:customStyle="1" w:styleId="xl99">
    <w:name w:val="xl99"/>
    <w:basedOn w:val="Normalny"/>
    <w:uiPriority w:val="99"/>
    <w:rsid w:val="00F90BAB"/>
    <w:pPr>
      <w:spacing w:before="100" w:beforeAutospacing="1" w:after="100" w:afterAutospacing="1" w:line="240" w:lineRule="auto"/>
    </w:pPr>
    <w:rPr>
      <w:rFonts w:eastAsia="Times New Roman"/>
      <w:b/>
      <w:bCs/>
      <w:color w:val="000000"/>
      <w:lang w:eastAsia="pl-PL"/>
    </w:rPr>
  </w:style>
  <w:style w:type="paragraph" w:customStyle="1" w:styleId="xl100">
    <w:name w:val="xl100"/>
    <w:basedOn w:val="Normalny"/>
    <w:uiPriority w:val="99"/>
    <w:rsid w:val="00F90BAB"/>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color w:val="000000"/>
      <w:lang w:eastAsia="pl-PL"/>
    </w:rPr>
  </w:style>
  <w:style w:type="paragraph" w:customStyle="1" w:styleId="xl101">
    <w:name w:val="xl101"/>
    <w:basedOn w:val="Normalny"/>
    <w:uiPriority w:val="99"/>
    <w:rsid w:val="00F90BAB"/>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lang w:eastAsia="pl-PL"/>
    </w:rPr>
  </w:style>
  <w:style w:type="paragraph" w:customStyle="1" w:styleId="xl102">
    <w:name w:val="xl102"/>
    <w:basedOn w:val="Normalny"/>
    <w:uiPriority w:val="99"/>
    <w:rsid w:val="00F90BAB"/>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lang w:eastAsia="pl-PL"/>
    </w:rPr>
  </w:style>
  <w:style w:type="paragraph" w:customStyle="1" w:styleId="xl103">
    <w:name w:val="xl103"/>
    <w:basedOn w:val="Normalny"/>
    <w:uiPriority w:val="99"/>
    <w:rsid w:val="00F90BA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pl-PL"/>
    </w:rPr>
  </w:style>
  <w:style w:type="paragraph" w:customStyle="1" w:styleId="xl104">
    <w:name w:val="xl104"/>
    <w:basedOn w:val="Normalny"/>
    <w:uiPriority w:val="99"/>
    <w:rsid w:val="00F90BAB"/>
    <w:pPr>
      <w:pBdr>
        <w:left w:val="single" w:sz="4" w:space="0" w:color="auto"/>
        <w:bottom w:val="single" w:sz="4" w:space="0" w:color="auto"/>
      </w:pBdr>
      <w:spacing w:before="100" w:beforeAutospacing="1" w:after="100" w:afterAutospacing="1" w:line="240" w:lineRule="auto"/>
    </w:pPr>
    <w:rPr>
      <w:rFonts w:eastAsia="Times New Roman"/>
      <w:lang w:eastAsia="pl-PL"/>
    </w:rPr>
  </w:style>
  <w:style w:type="paragraph" w:customStyle="1" w:styleId="xl105">
    <w:name w:val="xl105"/>
    <w:basedOn w:val="Normalny"/>
    <w:uiPriority w:val="99"/>
    <w:rsid w:val="00F90BAB"/>
    <w:pPr>
      <w:spacing w:before="100" w:beforeAutospacing="1" w:after="100" w:afterAutospacing="1" w:line="240" w:lineRule="auto"/>
    </w:pPr>
    <w:rPr>
      <w:rFonts w:eastAsia="Times New Roman"/>
      <w:b/>
      <w:bCs/>
      <w:color w:val="000000"/>
      <w:lang w:eastAsia="pl-PL"/>
    </w:rPr>
  </w:style>
  <w:style w:type="paragraph" w:customStyle="1" w:styleId="xl106">
    <w:name w:val="xl106"/>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pl-PL"/>
    </w:rPr>
  </w:style>
  <w:style w:type="paragraph" w:customStyle="1" w:styleId="xl107">
    <w:name w:val="xl107"/>
    <w:basedOn w:val="Normalny"/>
    <w:uiPriority w:val="99"/>
    <w:rsid w:val="00F90BAB"/>
    <w:pPr>
      <w:pBdr>
        <w:top w:val="single" w:sz="4" w:space="0" w:color="auto"/>
        <w:left w:val="single" w:sz="4" w:space="0" w:color="auto"/>
        <w:bottom w:val="single" w:sz="4" w:space="0" w:color="auto"/>
      </w:pBdr>
      <w:spacing w:before="100" w:beforeAutospacing="1" w:after="100" w:afterAutospacing="1" w:line="240" w:lineRule="auto"/>
    </w:pPr>
    <w:rPr>
      <w:rFonts w:eastAsia="Times New Roman"/>
      <w:lang w:eastAsia="pl-PL"/>
    </w:rPr>
  </w:style>
  <w:style w:type="paragraph" w:customStyle="1" w:styleId="xl108">
    <w:name w:val="xl108"/>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lang w:eastAsia="pl-PL"/>
    </w:rPr>
  </w:style>
  <w:style w:type="paragraph" w:customStyle="1" w:styleId="xl109">
    <w:name w:val="xl109"/>
    <w:basedOn w:val="Normalny"/>
    <w:uiPriority w:val="99"/>
    <w:rsid w:val="00F90BA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lang w:eastAsia="pl-PL"/>
    </w:rPr>
  </w:style>
  <w:style w:type="paragraph" w:customStyle="1" w:styleId="xl110">
    <w:name w:val="xl110"/>
    <w:basedOn w:val="Normalny"/>
    <w:uiPriority w:val="99"/>
    <w:rsid w:val="00F90BAB"/>
    <w:pPr>
      <w:pBdr>
        <w:top w:val="single" w:sz="4" w:space="0" w:color="000000"/>
        <w:left w:val="single" w:sz="4" w:space="0" w:color="000000"/>
        <w:bottom w:val="single" w:sz="4" w:space="0" w:color="000000"/>
      </w:pBdr>
      <w:spacing w:before="100" w:beforeAutospacing="1" w:after="100" w:afterAutospacing="1" w:line="240" w:lineRule="auto"/>
    </w:pPr>
    <w:rPr>
      <w:rFonts w:eastAsia="Times New Roman"/>
      <w:lang w:eastAsia="pl-PL"/>
    </w:rPr>
  </w:style>
  <w:style w:type="paragraph" w:customStyle="1" w:styleId="xl111">
    <w:name w:val="xl111"/>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pl-PL"/>
    </w:rPr>
  </w:style>
  <w:style w:type="paragraph" w:customStyle="1" w:styleId="xl112">
    <w:name w:val="xl112"/>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lang w:eastAsia="pl-PL"/>
    </w:rPr>
  </w:style>
  <w:style w:type="paragraph" w:customStyle="1" w:styleId="xl113">
    <w:name w:val="xl113"/>
    <w:basedOn w:val="Normalny"/>
    <w:uiPriority w:val="99"/>
    <w:rsid w:val="00F90BAB"/>
    <w:pPr>
      <w:pBdr>
        <w:top w:val="single" w:sz="4" w:space="0" w:color="auto"/>
        <w:left w:val="single" w:sz="4" w:space="0" w:color="auto"/>
        <w:bottom w:val="single" w:sz="4" w:space="0" w:color="auto"/>
      </w:pBdr>
      <w:spacing w:before="100" w:beforeAutospacing="1" w:after="100" w:afterAutospacing="1" w:line="240" w:lineRule="auto"/>
    </w:pPr>
    <w:rPr>
      <w:rFonts w:eastAsia="Times New Roman"/>
      <w:lang w:eastAsia="pl-PL"/>
    </w:rPr>
  </w:style>
  <w:style w:type="paragraph" w:customStyle="1" w:styleId="xl114">
    <w:name w:val="xl114"/>
    <w:basedOn w:val="Normalny"/>
    <w:uiPriority w:val="99"/>
    <w:rsid w:val="00F90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lang w:eastAsia="pl-PL"/>
    </w:rPr>
  </w:style>
  <w:style w:type="paragraph" w:customStyle="1" w:styleId="xl115">
    <w:name w:val="xl115"/>
    <w:basedOn w:val="Normalny"/>
    <w:uiPriority w:val="99"/>
    <w:rsid w:val="00F90B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b/>
      <w:bCs/>
      <w:color w:val="000000"/>
      <w:lang w:eastAsia="pl-PL"/>
    </w:rPr>
  </w:style>
  <w:style w:type="paragraph" w:customStyle="1" w:styleId="xl116">
    <w:name w:val="xl116"/>
    <w:basedOn w:val="Normalny"/>
    <w:uiPriority w:val="99"/>
    <w:rsid w:val="00F90B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lang w:eastAsia="pl-PL"/>
    </w:rPr>
  </w:style>
  <w:style w:type="paragraph" w:customStyle="1" w:styleId="xl117">
    <w:name w:val="xl117"/>
    <w:basedOn w:val="Normalny"/>
    <w:uiPriority w:val="99"/>
    <w:rsid w:val="00F90B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lang w:eastAsia="pl-PL"/>
    </w:rPr>
  </w:style>
  <w:style w:type="paragraph" w:customStyle="1" w:styleId="xl118">
    <w:name w:val="xl118"/>
    <w:basedOn w:val="Normalny"/>
    <w:uiPriority w:val="99"/>
    <w:rsid w:val="00F90B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b/>
      <w:bCs/>
      <w:lang w:eastAsia="pl-PL"/>
    </w:rPr>
  </w:style>
  <w:style w:type="paragraph" w:customStyle="1" w:styleId="xl119">
    <w:name w:val="xl119"/>
    <w:basedOn w:val="Normalny"/>
    <w:uiPriority w:val="99"/>
    <w:rsid w:val="00F90BA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eastAsia="Times New Roman"/>
      <w:lang w:eastAsia="pl-PL"/>
    </w:rPr>
  </w:style>
  <w:style w:type="paragraph" w:customStyle="1" w:styleId="xl120">
    <w:name w:val="xl120"/>
    <w:basedOn w:val="Normalny"/>
    <w:uiPriority w:val="99"/>
    <w:rsid w:val="00F90B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lang w:eastAsia="pl-PL"/>
    </w:rPr>
  </w:style>
  <w:style w:type="paragraph" w:customStyle="1" w:styleId="xl121">
    <w:name w:val="xl121"/>
    <w:basedOn w:val="Normalny"/>
    <w:uiPriority w:val="99"/>
    <w:rsid w:val="00F90B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b/>
      <w:bCs/>
      <w:lang w:eastAsia="pl-PL"/>
    </w:rPr>
  </w:style>
  <w:style w:type="paragraph" w:customStyle="1" w:styleId="xl122">
    <w:name w:val="xl122"/>
    <w:basedOn w:val="Normalny"/>
    <w:uiPriority w:val="99"/>
    <w:rsid w:val="00F90BA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eastAsia="Times New Roman"/>
      <w:lang w:eastAsia="pl-PL"/>
    </w:rPr>
  </w:style>
  <w:style w:type="paragraph" w:customStyle="1" w:styleId="xl123">
    <w:name w:val="xl123"/>
    <w:basedOn w:val="Normalny"/>
    <w:uiPriority w:val="99"/>
    <w:rsid w:val="00F90B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olor w:val="000000"/>
      <w:lang w:eastAsia="pl-PL"/>
    </w:rPr>
  </w:style>
  <w:style w:type="paragraph" w:customStyle="1" w:styleId="xl124">
    <w:name w:val="xl124"/>
    <w:basedOn w:val="Normalny"/>
    <w:uiPriority w:val="99"/>
    <w:rsid w:val="00F90B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b/>
      <w:bCs/>
      <w:color w:val="000000"/>
      <w:lang w:eastAsia="pl-PL"/>
    </w:rPr>
  </w:style>
  <w:style w:type="paragraph" w:customStyle="1" w:styleId="xl125">
    <w:name w:val="xl125"/>
    <w:basedOn w:val="Normalny"/>
    <w:uiPriority w:val="99"/>
    <w:rsid w:val="00F90B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color w:val="000000"/>
      <w:lang w:eastAsia="pl-PL"/>
    </w:rPr>
  </w:style>
  <w:style w:type="paragraph" w:customStyle="1" w:styleId="xl126">
    <w:name w:val="xl126"/>
    <w:basedOn w:val="Normalny"/>
    <w:uiPriority w:val="99"/>
    <w:rsid w:val="00F90BA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eastAsia="Times New Roman"/>
      <w:color w:val="000000"/>
      <w:lang w:eastAsia="pl-PL"/>
    </w:rPr>
  </w:style>
  <w:style w:type="paragraph" w:customStyle="1" w:styleId="xl127">
    <w:name w:val="xl127"/>
    <w:basedOn w:val="Normalny"/>
    <w:uiPriority w:val="99"/>
    <w:rsid w:val="00F90BAB"/>
    <w:pPr>
      <w:shd w:val="clear" w:color="000000" w:fill="FFFFFF"/>
      <w:spacing w:before="100" w:beforeAutospacing="1" w:after="100" w:afterAutospacing="1" w:line="240" w:lineRule="auto"/>
    </w:pPr>
    <w:rPr>
      <w:rFonts w:eastAsia="Times New Roman"/>
      <w:b/>
      <w:bCs/>
      <w:color w:val="000000"/>
      <w:lang w:eastAsia="pl-PL"/>
    </w:rPr>
  </w:style>
  <w:style w:type="numbering" w:customStyle="1" w:styleId="Bezlisty111">
    <w:name w:val="Bez listy111"/>
    <w:next w:val="Bezlisty"/>
    <w:uiPriority w:val="99"/>
    <w:semiHidden/>
    <w:unhideWhenUsed/>
    <w:rsid w:val="00D101ED"/>
  </w:style>
  <w:style w:type="character" w:customStyle="1" w:styleId="WW8Num10z0">
    <w:name w:val="WW8Num10z0"/>
    <w:rsid w:val="008505F0"/>
    <w:rPr>
      <w:rFonts w:ascii="Symbol" w:hAnsi="Symbol"/>
    </w:rPr>
  </w:style>
  <w:style w:type="character" w:customStyle="1" w:styleId="WW8Num15z0">
    <w:name w:val="WW8Num15z0"/>
    <w:rsid w:val="008505F0"/>
    <w:rPr>
      <w:rFonts w:ascii="Wingdings" w:hAnsi="Wingdings"/>
    </w:rPr>
  </w:style>
  <w:style w:type="character" w:customStyle="1" w:styleId="WW8Num15z1">
    <w:name w:val="WW8Num15z1"/>
    <w:rsid w:val="008505F0"/>
    <w:rPr>
      <w:rFonts w:ascii="Courier New" w:hAnsi="Courier New" w:cs="Courier New"/>
    </w:rPr>
  </w:style>
  <w:style w:type="character" w:customStyle="1" w:styleId="WW8Num17z0">
    <w:name w:val="WW8Num17z0"/>
    <w:rsid w:val="008505F0"/>
    <w:rPr>
      <w:rFonts w:cs="Arial"/>
    </w:rPr>
  </w:style>
  <w:style w:type="character" w:customStyle="1" w:styleId="WW8Num20z0">
    <w:name w:val="WW8Num20z0"/>
    <w:rsid w:val="008505F0"/>
    <w:rPr>
      <w:rFonts w:cs="Arial"/>
    </w:rPr>
  </w:style>
  <w:style w:type="character" w:customStyle="1" w:styleId="WW8Num30z0">
    <w:name w:val="WW8Num30z0"/>
    <w:rsid w:val="008505F0"/>
    <w:rPr>
      <w:b w:val="0"/>
    </w:rPr>
  </w:style>
  <w:style w:type="character" w:customStyle="1" w:styleId="WW8Num34z0">
    <w:name w:val="WW8Num34z0"/>
    <w:rsid w:val="008505F0"/>
    <w:rPr>
      <w:b w:val="0"/>
      <w:i w:val="0"/>
    </w:rPr>
  </w:style>
  <w:style w:type="character" w:customStyle="1" w:styleId="WW8Num38z0">
    <w:name w:val="WW8Num38z0"/>
    <w:rsid w:val="008505F0"/>
    <w:rPr>
      <w:b w:val="0"/>
    </w:rPr>
  </w:style>
  <w:style w:type="character" w:customStyle="1" w:styleId="WW8Num39z0">
    <w:name w:val="WW8Num39z0"/>
    <w:rsid w:val="008505F0"/>
    <w:rPr>
      <w:b w:val="0"/>
    </w:rPr>
  </w:style>
  <w:style w:type="character" w:customStyle="1" w:styleId="WW8Num41z0">
    <w:name w:val="WW8Num41z0"/>
    <w:rsid w:val="008505F0"/>
    <w:rPr>
      <w:rFonts w:ascii="Wingdings" w:hAnsi="Wingdings"/>
    </w:rPr>
  </w:style>
  <w:style w:type="character" w:customStyle="1" w:styleId="WW8Num41z1">
    <w:name w:val="WW8Num41z1"/>
    <w:rsid w:val="008505F0"/>
    <w:rPr>
      <w:rFonts w:ascii="Courier New" w:hAnsi="Courier New" w:cs="Courier New"/>
    </w:rPr>
  </w:style>
  <w:style w:type="character" w:customStyle="1" w:styleId="WW8Num41z3">
    <w:name w:val="WW8Num41z3"/>
    <w:rsid w:val="008505F0"/>
    <w:rPr>
      <w:rFonts w:ascii="Symbol" w:hAnsi="Symbol"/>
    </w:rPr>
  </w:style>
  <w:style w:type="character" w:customStyle="1" w:styleId="WW8Num45z0">
    <w:name w:val="WW8Num45z0"/>
    <w:rsid w:val="008505F0"/>
    <w:rPr>
      <w:rFonts w:cs="Tahoma"/>
      <w:b w:val="0"/>
    </w:rPr>
  </w:style>
  <w:style w:type="character" w:customStyle="1" w:styleId="Domylnaczcionkaakapitu1">
    <w:name w:val="Domyślna czcionka akapitu1"/>
    <w:rsid w:val="008505F0"/>
  </w:style>
  <w:style w:type="character" w:customStyle="1" w:styleId="Znakiprzypiswkocowych">
    <w:name w:val="Znaki przypisów końcowych"/>
    <w:rsid w:val="008505F0"/>
    <w:rPr>
      <w:vertAlign w:val="superscript"/>
    </w:rPr>
  </w:style>
  <w:style w:type="paragraph" w:customStyle="1" w:styleId="Nagwek10">
    <w:name w:val="Nagłówek1"/>
    <w:basedOn w:val="Normalny"/>
    <w:next w:val="Tekstpodstawowy"/>
    <w:rsid w:val="008505F0"/>
    <w:pPr>
      <w:keepNext/>
      <w:suppressAutoHyphens/>
      <w:spacing w:before="240" w:after="120" w:line="240" w:lineRule="auto"/>
    </w:pPr>
    <w:rPr>
      <w:rFonts w:ascii="Arial" w:eastAsia="Lucida Sans Unicode" w:hAnsi="Arial" w:cs="Tahoma"/>
      <w:sz w:val="28"/>
      <w:szCs w:val="28"/>
      <w:lang w:eastAsia="ar-SA"/>
    </w:rPr>
  </w:style>
  <w:style w:type="paragraph" w:styleId="Tekstpodstawowy">
    <w:name w:val="Body Text"/>
    <w:basedOn w:val="Normalny"/>
    <w:link w:val="TekstpodstawowyZnak"/>
    <w:rsid w:val="008505F0"/>
    <w:pPr>
      <w:suppressAutoHyphens/>
      <w:spacing w:after="120" w:line="240" w:lineRule="auto"/>
    </w:pPr>
    <w:rPr>
      <w:rFonts w:ascii="Times New Roman" w:eastAsia="Times New Roman" w:hAnsi="Times New Roman"/>
      <w:sz w:val="24"/>
      <w:szCs w:val="24"/>
      <w:lang w:val="x-none" w:eastAsia="ar-SA"/>
    </w:rPr>
  </w:style>
  <w:style w:type="character" w:customStyle="1" w:styleId="TekstpodstawowyZnak">
    <w:name w:val="Tekst podstawowy Znak"/>
    <w:link w:val="Tekstpodstawowy"/>
    <w:rsid w:val="008505F0"/>
    <w:rPr>
      <w:rFonts w:ascii="Times New Roman" w:eastAsia="Times New Roman" w:hAnsi="Times New Roman" w:cs="Times New Roman"/>
      <w:sz w:val="24"/>
      <w:szCs w:val="24"/>
      <w:lang w:val="x-none" w:eastAsia="ar-SA"/>
    </w:rPr>
  </w:style>
  <w:style w:type="paragraph" w:styleId="Lista">
    <w:name w:val="List"/>
    <w:basedOn w:val="Tekstpodstawowy"/>
    <w:rsid w:val="008505F0"/>
    <w:rPr>
      <w:rFonts w:cs="Tahoma"/>
    </w:rPr>
  </w:style>
  <w:style w:type="paragraph" w:customStyle="1" w:styleId="Podpis1">
    <w:name w:val="Podpis1"/>
    <w:basedOn w:val="Normalny"/>
    <w:rsid w:val="008505F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rsid w:val="008505F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WW-NormalnyWeb">
    <w:name w:val="WW-Normalny (Web)"/>
    <w:basedOn w:val="Normalny"/>
    <w:rsid w:val="008505F0"/>
    <w:pPr>
      <w:suppressAutoHyphens/>
      <w:spacing w:before="280" w:after="0" w:line="240" w:lineRule="auto"/>
    </w:pPr>
    <w:rPr>
      <w:rFonts w:ascii="Times New Roman" w:eastAsia="Times New Roman" w:hAnsi="Times New Roman"/>
      <w:sz w:val="24"/>
      <w:szCs w:val="24"/>
      <w:lang w:eastAsia="ar-SA"/>
    </w:rPr>
  </w:style>
  <w:style w:type="paragraph" w:customStyle="1" w:styleId="BalloonText1">
    <w:name w:val="Balloon Text1"/>
    <w:basedOn w:val="Normalny"/>
    <w:semiHidden/>
    <w:rsid w:val="008505F0"/>
    <w:pPr>
      <w:suppressAutoHyphens/>
      <w:spacing w:after="0" w:line="240" w:lineRule="auto"/>
    </w:pPr>
    <w:rPr>
      <w:rFonts w:ascii="Lucida Grande" w:eastAsia="Times New Roman" w:hAnsi="Lucida Grande"/>
      <w:sz w:val="18"/>
      <w:szCs w:val="18"/>
      <w:lang w:eastAsia="ar-SA"/>
    </w:rPr>
  </w:style>
  <w:style w:type="character" w:styleId="Numerstrony">
    <w:name w:val="page number"/>
    <w:basedOn w:val="Domylnaczcionkaakapitu"/>
    <w:rsid w:val="008505F0"/>
  </w:style>
  <w:style w:type="paragraph" w:customStyle="1" w:styleId="wciecie">
    <w:name w:val="wciecie"/>
    <w:basedOn w:val="Normalny"/>
    <w:rsid w:val="008505F0"/>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zielony-kolor2">
    <w:name w:val="zielony-kolor2"/>
    <w:rsid w:val="008505F0"/>
    <w:rPr>
      <w:vanish w:val="0"/>
      <w:webHidden w:val="0"/>
      <w:color w:val="63BD19"/>
      <w:specVanish w:val="0"/>
    </w:rPr>
  </w:style>
  <w:style w:type="numbering" w:customStyle="1" w:styleId="Styl1">
    <w:name w:val="Styl1"/>
    <w:rsid w:val="008505F0"/>
    <w:pPr>
      <w:numPr>
        <w:numId w:val="1"/>
      </w:numPr>
    </w:pPr>
  </w:style>
  <w:style w:type="character" w:customStyle="1" w:styleId="akapitustep1">
    <w:name w:val="akapitustep1"/>
    <w:basedOn w:val="Domylnaczcionkaakapitu"/>
    <w:rsid w:val="008505F0"/>
  </w:style>
  <w:style w:type="character" w:customStyle="1" w:styleId="akapitdomyslny1">
    <w:name w:val="akapitdomyslny1"/>
    <w:basedOn w:val="Domylnaczcionkaakapitu"/>
    <w:rsid w:val="008505F0"/>
  </w:style>
  <w:style w:type="paragraph" w:styleId="Zwykytekst">
    <w:name w:val="Plain Text"/>
    <w:basedOn w:val="Normalny"/>
    <w:link w:val="ZwykytekstZnak"/>
    <w:uiPriority w:val="99"/>
    <w:unhideWhenUsed/>
    <w:rsid w:val="008505F0"/>
    <w:pPr>
      <w:spacing w:after="0" w:line="240" w:lineRule="auto"/>
    </w:pPr>
    <w:rPr>
      <w:rFonts w:ascii="Consolas" w:hAnsi="Consolas"/>
      <w:sz w:val="21"/>
      <w:szCs w:val="21"/>
      <w:lang w:val="x-none" w:eastAsia="x-none"/>
    </w:rPr>
  </w:style>
  <w:style w:type="character" w:customStyle="1" w:styleId="ZwykytekstZnak">
    <w:name w:val="Zwykły tekst Znak"/>
    <w:link w:val="Zwykytekst"/>
    <w:uiPriority w:val="99"/>
    <w:rsid w:val="008505F0"/>
    <w:rPr>
      <w:rFonts w:ascii="Consolas" w:eastAsia="Calibri" w:hAnsi="Consolas" w:cs="Times New Roman"/>
      <w:sz w:val="21"/>
      <w:szCs w:val="21"/>
      <w:lang w:val="x-none"/>
    </w:rPr>
  </w:style>
  <w:style w:type="paragraph" w:styleId="Tekstprzypisudolnego">
    <w:name w:val="footnote text"/>
    <w:basedOn w:val="Normalny"/>
    <w:link w:val="TekstprzypisudolnegoZnak"/>
    <w:uiPriority w:val="99"/>
    <w:semiHidden/>
    <w:rsid w:val="008505F0"/>
    <w:pPr>
      <w:suppressAutoHyphens/>
      <w:spacing w:after="0" w:line="240" w:lineRule="auto"/>
    </w:pPr>
    <w:rPr>
      <w:rFonts w:ascii="Times New Roman" w:eastAsia="Times New Roman" w:hAnsi="Times New Roman"/>
      <w:sz w:val="20"/>
      <w:szCs w:val="20"/>
      <w:lang w:val="x-none" w:eastAsia="ar-SA"/>
    </w:rPr>
  </w:style>
  <w:style w:type="character" w:customStyle="1" w:styleId="TekstprzypisudolnegoZnak">
    <w:name w:val="Tekst przypisu dolnego Znak"/>
    <w:link w:val="Tekstprzypisudolnego"/>
    <w:uiPriority w:val="99"/>
    <w:semiHidden/>
    <w:rsid w:val="008505F0"/>
    <w:rPr>
      <w:rFonts w:ascii="Times New Roman" w:eastAsia="Times New Roman" w:hAnsi="Times New Roman" w:cs="Times New Roman"/>
      <w:sz w:val="20"/>
      <w:szCs w:val="20"/>
      <w:lang w:eastAsia="ar-SA"/>
    </w:rPr>
  </w:style>
  <w:style w:type="character" w:styleId="Odwoanieprzypisudolnego">
    <w:name w:val="footnote reference"/>
    <w:uiPriority w:val="99"/>
    <w:semiHidden/>
    <w:rsid w:val="008505F0"/>
    <w:rPr>
      <w:vertAlign w:val="superscript"/>
    </w:rPr>
  </w:style>
  <w:style w:type="paragraph" w:styleId="Tekstpodstawowyzwciciem2">
    <w:name w:val="Body Text First Indent 2"/>
    <w:basedOn w:val="Tekstpodstawowywcity"/>
    <w:link w:val="Tekstpodstawowyzwciciem2Znak"/>
    <w:rsid w:val="008505F0"/>
    <w:pPr>
      <w:suppressAutoHyphens/>
      <w:spacing w:after="120"/>
      <w:ind w:left="283" w:firstLine="210"/>
    </w:pPr>
    <w:rPr>
      <w:lang w:eastAsia="ar-SA"/>
    </w:rPr>
  </w:style>
  <w:style w:type="character" w:customStyle="1" w:styleId="Tekstpodstawowyzwciciem2Znak">
    <w:name w:val="Tekst podstawowy z wcięciem 2 Znak"/>
    <w:link w:val="Tekstpodstawowyzwciciem2"/>
    <w:rsid w:val="008505F0"/>
    <w:rPr>
      <w:rFonts w:ascii="Times New Roman" w:eastAsia="Times New Roman" w:hAnsi="Times New Roman" w:cs="Times New Roman"/>
      <w:sz w:val="24"/>
      <w:szCs w:val="24"/>
      <w:lang w:val="x-none" w:eastAsia="ar-SA"/>
    </w:rPr>
  </w:style>
  <w:style w:type="paragraph" w:styleId="Lista3">
    <w:name w:val="List 3"/>
    <w:basedOn w:val="Normalny"/>
    <w:rsid w:val="008505F0"/>
    <w:pPr>
      <w:suppressAutoHyphens/>
      <w:spacing w:after="0" w:line="240" w:lineRule="auto"/>
      <w:ind w:left="849" w:hanging="283"/>
    </w:pPr>
    <w:rPr>
      <w:rFonts w:ascii="Times New Roman" w:eastAsia="Times New Roman" w:hAnsi="Times New Roman"/>
      <w:sz w:val="24"/>
      <w:szCs w:val="24"/>
      <w:lang w:eastAsia="ar-SA"/>
    </w:rPr>
  </w:style>
  <w:style w:type="paragraph" w:styleId="Lista2">
    <w:name w:val="List 2"/>
    <w:basedOn w:val="Normalny"/>
    <w:rsid w:val="008505F0"/>
    <w:pPr>
      <w:suppressAutoHyphens/>
      <w:spacing w:after="0" w:line="240" w:lineRule="auto"/>
      <w:ind w:left="566" w:hanging="283"/>
      <w:contextualSpacing/>
    </w:pPr>
    <w:rPr>
      <w:rFonts w:ascii="Times New Roman" w:eastAsia="Times New Roman" w:hAnsi="Times New Roman"/>
      <w:sz w:val="24"/>
      <w:szCs w:val="24"/>
      <w:lang w:eastAsia="ar-SA"/>
    </w:rPr>
  </w:style>
  <w:style w:type="paragraph" w:styleId="Tekstpodstawowyzwciciem">
    <w:name w:val="Body Text First Indent"/>
    <w:basedOn w:val="Tekstpodstawowy"/>
    <w:link w:val="TekstpodstawowyzwciciemZnak"/>
    <w:rsid w:val="008505F0"/>
    <w:pPr>
      <w:ind w:firstLine="210"/>
    </w:pPr>
  </w:style>
  <w:style w:type="character" w:customStyle="1" w:styleId="TekstpodstawowyzwciciemZnak">
    <w:name w:val="Tekst podstawowy z wcięciem Znak"/>
    <w:link w:val="Tekstpodstawowyzwciciem"/>
    <w:rsid w:val="008505F0"/>
    <w:rPr>
      <w:rFonts w:ascii="Times New Roman" w:eastAsia="Times New Roman" w:hAnsi="Times New Roman" w:cs="Times New Roman"/>
      <w:sz w:val="24"/>
      <w:szCs w:val="24"/>
      <w:lang w:val="x-none" w:eastAsia="ar-SA"/>
    </w:rPr>
  </w:style>
  <w:style w:type="numbering" w:customStyle="1" w:styleId="Bezlisty2">
    <w:name w:val="Bez listy2"/>
    <w:next w:val="Bezlisty"/>
    <w:semiHidden/>
    <w:rsid w:val="00D101ED"/>
  </w:style>
  <w:style w:type="numbering" w:customStyle="1" w:styleId="Bezlisty3">
    <w:name w:val="Bez listy3"/>
    <w:next w:val="Bezlisty"/>
    <w:uiPriority w:val="99"/>
    <w:semiHidden/>
    <w:unhideWhenUsed/>
    <w:rsid w:val="00D101ED"/>
  </w:style>
  <w:style w:type="numbering" w:customStyle="1" w:styleId="Bezlisty4">
    <w:name w:val="Bez listy4"/>
    <w:next w:val="Bezlisty"/>
    <w:uiPriority w:val="99"/>
    <w:semiHidden/>
    <w:unhideWhenUsed/>
    <w:rsid w:val="00D101ED"/>
  </w:style>
  <w:style w:type="numbering" w:customStyle="1" w:styleId="Bezlisty12">
    <w:name w:val="Bez listy12"/>
    <w:next w:val="Bezlisty"/>
    <w:uiPriority w:val="99"/>
    <w:semiHidden/>
    <w:unhideWhenUsed/>
    <w:rsid w:val="00D101ED"/>
  </w:style>
  <w:style w:type="numbering" w:customStyle="1" w:styleId="Bezlisty5">
    <w:name w:val="Bez listy5"/>
    <w:next w:val="Bezlisty"/>
    <w:uiPriority w:val="99"/>
    <w:semiHidden/>
    <w:unhideWhenUsed/>
    <w:rsid w:val="00D101ED"/>
  </w:style>
  <w:style w:type="character" w:customStyle="1" w:styleId="Nagwek5Znak">
    <w:name w:val="Nagłówek 5 Znak"/>
    <w:link w:val="Nagwek5"/>
    <w:semiHidden/>
    <w:rsid w:val="00BF1B03"/>
    <w:rPr>
      <w:rFonts w:eastAsia="Times New Roman"/>
      <w:b/>
      <w:bCs/>
      <w:i/>
      <w:iCs/>
      <w:sz w:val="26"/>
      <w:szCs w:val="26"/>
      <w:lang w:val="x-none" w:eastAsia="ar-SA"/>
    </w:rPr>
  </w:style>
  <w:style w:type="character" w:customStyle="1" w:styleId="st">
    <w:name w:val="st"/>
    <w:basedOn w:val="Domylnaczcionkaakapitu"/>
    <w:rsid w:val="00D101ED"/>
  </w:style>
  <w:style w:type="paragraph" w:styleId="Poprawka">
    <w:name w:val="Revision"/>
    <w:hidden/>
    <w:uiPriority w:val="99"/>
    <w:semiHidden/>
    <w:rsid w:val="00670A77"/>
    <w:rPr>
      <w:sz w:val="22"/>
      <w:szCs w:val="22"/>
      <w:lang w:eastAsia="en-US"/>
    </w:rPr>
  </w:style>
  <w:style w:type="character" w:styleId="Nierozpoznanawzmianka">
    <w:name w:val="Unresolved Mention"/>
    <w:basedOn w:val="Domylnaczcionkaakapitu"/>
    <w:uiPriority w:val="99"/>
    <w:semiHidden/>
    <w:unhideWhenUsed/>
    <w:rsid w:val="008658BE"/>
    <w:rPr>
      <w:color w:val="605E5C"/>
      <w:shd w:val="clear" w:color="auto" w:fill="E1DFDD"/>
    </w:rPr>
  </w:style>
  <w:style w:type="paragraph" w:styleId="HTML-wstpniesformatowany">
    <w:name w:val="HTML Preformatted"/>
    <w:basedOn w:val="Normalny"/>
    <w:link w:val="HTML-wstpniesformatowanyZnak"/>
    <w:uiPriority w:val="99"/>
    <w:semiHidden/>
    <w:unhideWhenUsed/>
    <w:rsid w:val="00D101ED"/>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D101ED"/>
    <w:rPr>
      <w:rFonts w:ascii="Courier New" w:hAnsi="Courier New" w:cs="Courier New"/>
      <w:lang w:eastAsia="en-US"/>
    </w:rPr>
  </w:style>
  <w:style w:type="character" w:customStyle="1" w:styleId="Hyperlink0">
    <w:name w:val="Hyperlink.0"/>
    <w:rsid w:val="00D101ED"/>
    <w:rPr>
      <w:rFonts w:ascii="Arial" w:eastAsia="Arial" w:hAnsi="Arial" w:cs="Arial"/>
    </w:rPr>
  </w:style>
  <w:style w:type="character" w:customStyle="1" w:styleId="Nagwek3Znak">
    <w:name w:val="Nagłówek 3 Znak"/>
    <w:basedOn w:val="Domylnaczcionkaakapitu"/>
    <w:link w:val="Nagwek3"/>
    <w:uiPriority w:val="9"/>
    <w:semiHidden/>
    <w:rsid w:val="00F9618F"/>
    <w:rPr>
      <w:rFonts w:ascii="Cambria" w:eastAsia="Times New Roman" w:hAnsi="Cambria"/>
      <w:b/>
      <w:bCs/>
      <w:color w:val="4F81BD"/>
      <w:sz w:val="22"/>
      <w:szCs w:val="22"/>
      <w:lang w:eastAsia="en-US"/>
    </w:rPr>
  </w:style>
  <w:style w:type="numbering" w:customStyle="1" w:styleId="Bezlisty6">
    <w:name w:val="Bez listy6"/>
    <w:next w:val="Bezlisty"/>
    <w:uiPriority w:val="99"/>
    <w:semiHidden/>
    <w:unhideWhenUsed/>
    <w:rsid w:val="00F9618F"/>
  </w:style>
  <w:style w:type="numbering" w:customStyle="1" w:styleId="Styl11">
    <w:name w:val="Styl11"/>
    <w:rsid w:val="00F9618F"/>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2228">
      <w:bodyDiv w:val="1"/>
      <w:marLeft w:val="0"/>
      <w:marRight w:val="0"/>
      <w:marTop w:val="0"/>
      <w:marBottom w:val="0"/>
      <w:divBdr>
        <w:top w:val="none" w:sz="0" w:space="0" w:color="auto"/>
        <w:left w:val="none" w:sz="0" w:space="0" w:color="auto"/>
        <w:bottom w:val="none" w:sz="0" w:space="0" w:color="auto"/>
        <w:right w:val="none" w:sz="0" w:space="0" w:color="auto"/>
      </w:divBdr>
    </w:div>
    <w:div w:id="50810239">
      <w:bodyDiv w:val="1"/>
      <w:marLeft w:val="0"/>
      <w:marRight w:val="0"/>
      <w:marTop w:val="0"/>
      <w:marBottom w:val="0"/>
      <w:divBdr>
        <w:top w:val="none" w:sz="0" w:space="0" w:color="auto"/>
        <w:left w:val="none" w:sz="0" w:space="0" w:color="auto"/>
        <w:bottom w:val="none" w:sz="0" w:space="0" w:color="auto"/>
        <w:right w:val="none" w:sz="0" w:space="0" w:color="auto"/>
      </w:divBdr>
    </w:div>
    <w:div w:id="57830180">
      <w:bodyDiv w:val="1"/>
      <w:marLeft w:val="0"/>
      <w:marRight w:val="0"/>
      <w:marTop w:val="0"/>
      <w:marBottom w:val="0"/>
      <w:divBdr>
        <w:top w:val="none" w:sz="0" w:space="0" w:color="auto"/>
        <w:left w:val="none" w:sz="0" w:space="0" w:color="auto"/>
        <w:bottom w:val="none" w:sz="0" w:space="0" w:color="auto"/>
        <w:right w:val="none" w:sz="0" w:space="0" w:color="auto"/>
      </w:divBdr>
    </w:div>
    <w:div w:id="60101767">
      <w:bodyDiv w:val="1"/>
      <w:marLeft w:val="0"/>
      <w:marRight w:val="0"/>
      <w:marTop w:val="0"/>
      <w:marBottom w:val="0"/>
      <w:divBdr>
        <w:top w:val="none" w:sz="0" w:space="0" w:color="auto"/>
        <w:left w:val="none" w:sz="0" w:space="0" w:color="auto"/>
        <w:bottom w:val="none" w:sz="0" w:space="0" w:color="auto"/>
        <w:right w:val="none" w:sz="0" w:space="0" w:color="auto"/>
      </w:divBdr>
    </w:div>
    <w:div w:id="62145647">
      <w:bodyDiv w:val="1"/>
      <w:marLeft w:val="0"/>
      <w:marRight w:val="0"/>
      <w:marTop w:val="0"/>
      <w:marBottom w:val="0"/>
      <w:divBdr>
        <w:top w:val="none" w:sz="0" w:space="0" w:color="auto"/>
        <w:left w:val="none" w:sz="0" w:space="0" w:color="auto"/>
        <w:bottom w:val="none" w:sz="0" w:space="0" w:color="auto"/>
        <w:right w:val="none" w:sz="0" w:space="0" w:color="auto"/>
      </w:divBdr>
    </w:div>
    <w:div w:id="89930475">
      <w:bodyDiv w:val="1"/>
      <w:marLeft w:val="0"/>
      <w:marRight w:val="0"/>
      <w:marTop w:val="0"/>
      <w:marBottom w:val="0"/>
      <w:divBdr>
        <w:top w:val="none" w:sz="0" w:space="0" w:color="auto"/>
        <w:left w:val="none" w:sz="0" w:space="0" w:color="auto"/>
        <w:bottom w:val="none" w:sz="0" w:space="0" w:color="auto"/>
        <w:right w:val="none" w:sz="0" w:space="0" w:color="auto"/>
      </w:divBdr>
    </w:div>
    <w:div w:id="99496268">
      <w:bodyDiv w:val="1"/>
      <w:marLeft w:val="0"/>
      <w:marRight w:val="0"/>
      <w:marTop w:val="0"/>
      <w:marBottom w:val="0"/>
      <w:divBdr>
        <w:top w:val="none" w:sz="0" w:space="0" w:color="auto"/>
        <w:left w:val="none" w:sz="0" w:space="0" w:color="auto"/>
        <w:bottom w:val="none" w:sz="0" w:space="0" w:color="auto"/>
        <w:right w:val="none" w:sz="0" w:space="0" w:color="auto"/>
      </w:divBdr>
    </w:div>
    <w:div w:id="109325230">
      <w:bodyDiv w:val="1"/>
      <w:marLeft w:val="0"/>
      <w:marRight w:val="0"/>
      <w:marTop w:val="0"/>
      <w:marBottom w:val="0"/>
      <w:divBdr>
        <w:top w:val="none" w:sz="0" w:space="0" w:color="auto"/>
        <w:left w:val="none" w:sz="0" w:space="0" w:color="auto"/>
        <w:bottom w:val="none" w:sz="0" w:space="0" w:color="auto"/>
        <w:right w:val="none" w:sz="0" w:space="0" w:color="auto"/>
      </w:divBdr>
    </w:div>
    <w:div w:id="127668218">
      <w:bodyDiv w:val="1"/>
      <w:marLeft w:val="0"/>
      <w:marRight w:val="0"/>
      <w:marTop w:val="0"/>
      <w:marBottom w:val="0"/>
      <w:divBdr>
        <w:top w:val="none" w:sz="0" w:space="0" w:color="auto"/>
        <w:left w:val="none" w:sz="0" w:space="0" w:color="auto"/>
        <w:bottom w:val="none" w:sz="0" w:space="0" w:color="auto"/>
        <w:right w:val="none" w:sz="0" w:space="0" w:color="auto"/>
      </w:divBdr>
    </w:div>
    <w:div w:id="151414604">
      <w:bodyDiv w:val="1"/>
      <w:marLeft w:val="0"/>
      <w:marRight w:val="0"/>
      <w:marTop w:val="0"/>
      <w:marBottom w:val="0"/>
      <w:divBdr>
        <w:top w:val="none" w:sz="0" w:space="0" w:color="auto"/>
        <w:left w:val="none" w:sz="0" w:space="0" w:color="auto"/>
        <w:bottom w:val="none" w:sz="0" w:space="0" w:color="auto"/>
        <w:right w:val="none" w:sz="0" w:space="0" w:color="auto"/>
      </w:divBdr>
    </w:div>
    <w:div w:id="195125601">
      <w:bodyDiv w:val="1"/>
      <w:marLeft w:val="0"/>
      <w:marRight w:val="0"/>
      <w:marTop w:val="0"/>
      <w:marBottom w:val="0"/>
      <w:divBdr>
        <w:top w:val="none" w:sz="0" w:space="0" w:color="auto"/>
        <w:left w:val="none" w:sz="0" w:space="0" w:color="auto"/>
        <w:bottom w:val="none" w:sz="0" w:space="0" w:color="auto"/>
        <w:right w:val="none" w:sz="0" w:space="0" w:color="auto"/>
      </w:divBdr>
    </w:div>
    <w:div w:id="228467543">
      <w:bodyDiv w:val="1"/>
      <w:marLeft w:val="0"/>
      <w:marRight w:val="0"/>
      <w:marTop w:val="0"/>
      <w:marBottom w:val="0"/>
      <w:divBdr>
        <w:top w:val="none" w:sz="0" w:space="0" w:color="auto"/>
        <w:left w:val="none" w:sz="0" w:space="0" w:color="auto"/>
        <w:bottom w:val="none" w:sz="0" w:space="0" w:color="auto"/>
        <w:right w:val="none" w:sz="0" w:space="0" w:color="auto"/>
      </w:divBdr>
    </w:div>
    <w:div w:id="246429318">
      <w:bodyDiv w:val="1"/>
      <w:marLeft w:val="0"/>
      <w:marRight w:val="0"/>
      <w:marTop w:val="0"/>
      <w:marBottom w:val="0"/>
      <w:divBdr>
        <w:top w:val="none" w:sz="0" w:space="0" w:color="auto"/>
        <w:left w:val="none" w:sz="0" w:space="0" w:color="auto"/>
        <w:bottom w:val="none" w:sz="0" w:space="0" w:color="auto"/>
        <w:right w:val="none" w:sz="0" w:space="0" w:color="auto"/>
      </w:divBdr>
    </w:div>
    <w:div w:id="247420197">
      <w:bodyDiv w:val="1"/>
      <w:marLeft w:val="0"/>
      <w:marRight w:val="0"/>
      <w:marTop w:val="0"/>
      <w:marBottom w:val="0"/>
      <w:divBdr>
        <w:top w:val="none" w:sz="0" w:space="0" w:color="auto"/>
        <w:left w:val="none" w:sz="0" w:space="0" w:color="auto"/>
        <w:bottom w:val="none" w:sz="0" w:space="0" w:color="auto"/>
        <w:right w:val="none" w:sz="0" w:space="0" w:color="auto"/>
      </w:divBdr>
    </w:div>
    <w:div w:id="258879423">
      <w:bodyDiv w:val="1"/>
      <w:marLeft w:val="0"/>
      <w:marRight w:val="0"/>
      <w:marTop w:val="0"/>
      <w:marBottom w:val="0"/>
      <w:divBdr>
        <w:top w:val="none" w:sz="0" w:space="0" w:color="auto"/>
        <w:left w:val="none" w:sz="0" w:space="0" w:color="auto"/>
        <w:bottom w:val="none" w:sz="0" w:space="0" w:color="auto"/>
        <w:right w:val="none" w:sz="0" w:space="0" w:color="auto"/>
      </w:divBdr>
    </w:div>
    <w:div w:id="260337108">
      <w:bodyDiv w:val="1"/>
      <w:marLeft w:val="0"/>
      <w:marRight w:val="0"/>
      <w:marTop w:val="0"/>
      <w:marBottom w:val="0"/>
      <w:divBdr>
        <w:top w:val="none" w:sz="0" w:space="0" w:color="auto"/>
        <w:left w:val="none" w:sz="0" w:space="0" w:color="auto"/>
        <w:bottom w:val="none" w:sz="0" w:space="0" w:color="auto"/>
        <w:right w:val="none" w:sz="0" w:space="0" w:color="auto"/>
      </w:divBdr>
    </w:div>
    <w:div w:id="290523711">
      <w:bodyDiv w:val="1"/>
      <w:marLeft w:val="0"/>
      <w:marRight w:val="0"/>
      <w:marTop w:val="0"/>
      <w:marBottom w:val="0"/>
      <w:divBdr>
        <w:top w:val="none" w:sz="0" w:space="0" w:color="auto"/>
        <w:left w:val="none" w:sz="0" w:space="0" w:color="auto"/>
        <w:bottom w:val="none" w:sz="0" w:space="0" w:color="auto"/>
        <w:right w:val="none" w:sz="0" w:space="0" w:color="auto"/>
      </w:divBdr>
    </w:div>
    <w:div w:id="314916165">
      <w:bodyDiv w:val="1"/>
      <w:marLeft w:val="0"/>
      <w:marRight w:val="0"/>
      <w:marTop w:val="0"/>
      <w:marBottom w:val="0"/>
      <w:divBdr>
        <w:top w:val="none" w:sz="0" w:space="0" w:color="auto"/>
        <w:left w:val="none" w:sz="0" w:space="0" w:color="auto"/>
        <w:bottom w:val="none" w:sz="0" w:space="0" w:color="auto"/>
        <w:right w:val="none" w:sz="0" w:space="0" w:color="auto"/>
      </w:divBdr>
    </w:div>
    <w:div w:id="328409572">
      <w:bodyDiv w:val="1"/>
      <w:marLeft w:val="0"/>
      <w:marRight w:val="0"/>
      <w:marTop w:val="0"/>
      <w:marBottom w:val="0"/>
      <w:divBdr>
        <w:top w:val="none" w:sz="0" w:space="0" w:color="auto"/>
        <w:left w:val="none" w:sz="0" w:space="0" w:color="auto"/>
        <w:bottom w:val="none" w:sz="0" w:space="0" w:color="auto"/>
        <w:right w:val="none" w:sz="0" w:space="0" w:color="auto"/>
      </w:divBdr>
    </w:div>
    <w:div w:id="330183179">
      <w:bodyDiv w:val="1"/>
      <w:marLeft w:val="0"/>
      <w:marRight w:val="0"/>
      <w:marTop w:val="0"/>
      <w:marBottom w:val="0"/>
      <w:divBdr>
        <w:top w:val="none" w:sz="0" w:space="0" w:color="auto"/>
        <w:left w:val="none" w:sz="0" w:space="0" w:color="auto"/>
        <w:bottom w:val="none" w:sz="0" w:space="0" w:color="auto"/>
        <w:right w:val="none" w:sz="0" w:space="0" w:color="auto"/>
      </w:divBdr>
    </w:div>
    <w:div w:id="351683569">
      <w:bodyDiv w:val="1"/>
      <w:marLeft w:val="0"/>
      <w:marRight w:val="0"/>
      <w:marTop w:val="0"/>
      <w:marBottom w:val="0"/>
      <w:divBdr>
        <w:top w:val="none" w:sz="0" w:space="0" w:color="auto"/>
        <w:left w:val="none" w:sz="0" w:space="0" w:color="auto"/>
        <w:bottom w:val="none" w:sz="0" w:space="0" w:color="auto"/>
        <w:right w:val="none" w:sz="0" w:space="0" w:color="auto"/>
      </w:divBdr>
    </w:div>
    <w:div w:id="387727302">
      <w:bodyDiv w:val="1"/>
      <w:marLeft w:val="0"/>
      <w:marRight w:val="0"/>
      <w:marTop w:val="0"/>
      <w:marBottom w:val="0"/>
      <w:divBdr>
        <w:top w:val="none" w:sz="0" w:space="0" w:color="auto"/>
        <w:left w:val="none" w:sz="0" w:space="0" w:color="auto"/>
        <w:bottom w:val="none" w:sz="0" w:space="0" w:color="auto"/>
        <w:right w:val="none" w:sz="0" w:space="0" w:color="auto"/>
      </w:divBdr>
    </w:div>
    <w:div w:id="401412025">
      <w:bodyDiv w:val="1"/>
      <w:marLeft w:val="0"/>
      <w:marRight w:val="0"/>
      <w:marTop w:val="0"/>
      <w:marBottom w:val="0"/>
      <w:divBdr>
        <w:top w:val="none" w:sz="0" w:space="0" w:color="auto"/>
        <w:left w:val="none" w:sz="0" w:space="0" w:color="auto"/>
        <w:bottom w:val="none" w:sz="0" w:space="0" w:color="auto"/>
        <w:right w:val="none" w:sz="0" w:space="0" w:color="auto"/>
      </w:divBdr>
    </w:div>
    <w:div w:id="436339647">
      <w:bodyDiv w:val="1"/>
      <w:marLeft w:val="0"/>
      <w:marRight w:val="0"/>
      <w:marTop w:val="0"/>
      <w:marBottom w:val="0"/>
      <w:divBdr>
        <w:top w:val="none" w:sz="0" w:space="0" w:color="auto"/>
        <w:left w:val="none" w:sz="0" w:space="0" w:color="auto"/>
        <w:bottom w:val="none" w:sz="0" w:space="0" w:color="auto"/>
        <w:right w:val="none" w:sz="0" w:space="0" w:color="auto"/>
      </w:divBdr>
    </w:div>
    <w:div w:id="441924018">
      <w:bodyDiv w:val="1"/>
      <w:marLeft w:val="0"/>
      <w:marRight w:val="0"/>
      <w:marTop w:val="0"/>
      <w:marBottom w:val="0"/>
      <w:divBdr>
        <w:top w:val="none" w:sz="0" w:space="0" w:color="auto"/>
        <w:left w:val="none" w:sz="0" w:space="0" w:color="auto"/>
        <w:bottom w:val="none" w:sz="0" w:space="0" w:color="auto"/>
        <w:right w:val="none" w:sz="0" w:space="0" w:color="auto"/>
      </w:divBdr>
    </w:div>
    <w:div w:id="442574380">
      <w:bodyDiv w:val="1"/>
      <w:marLeft w:val="0"/>
      <w:marRight w:val="0"/>
      <w:marTop w:val="0"/>
      <w:marBottom w:val="0"/>
      <w:divBdr>
        <w:top w:val="none" w:sz="0" w:space="0" w:color="auto"/>
        <w:left w:val="none" w:sz="0" w:space="0" w:color="auto"/>
        <w:bottom w:val="none" w:sz="0" w:space="0" w:color="auto"/>
        <w:right w:val="none" w:sz="0" w:space="0" w:color="auto"/>
      </w:divBdr>
    </w:div>
    <w:div w:id="464392677">
      <w:bodyDiv w:val="1"/>
      <w:marLeft w:val="0"/>
      <w:marRight w:val="0"/>
      <w:marTop w:val="0"/>
      <w:marBottom w:val="0"/>
      <w:divBdr>
        <w:top w:val="none" w:sz="0" w:space="0" w:color="auto"/>
        <w:left w:val="none" w:sz="0" w:space="0" w:color="auto"/>
        <w:bottom w:val="none" w:sz="0" w:space="0" w:color="auto"/>
        <w:right w:val="none" w:sz="0" w:space="0" w:color="auto"/>
      </w:divBdr>
    </w:div>
    <w:div w:id="466435655">
      <w:bodyDiv w:val="1"/>
      <w:marLeft w:val="0"/>
      <w:marRight w:val="0"/>
      <w:marTop w:val="0"/>
      <w:marBottom w:val="0"/>
      <w:divBdr>
        <w:top w:val="none" w:sz="0" w:space="0" w:color="auto"/>
        <w:left w:val="none" w:sz="0" w:space="0" w:color="auto"/>
        <w:bottom w:val="none" w:sz="0" w:space="0" w:color="auto"/>
        <w:right w:val="none" w:sz="0" w:space="0" w:color="auto"/>
      </w:divBdr>
    </w:div>
    <w:div w:id="472724022">
      <w:bodyDiv w:val="1"/>
      <w:marLeft w:val="0"/>
      <w:marRight w:val="0"/>
      <w:marTop w:val="0"/>
      <w:marBottom w:val="0"/>
      <w:divBdr>
        <w:top w:val="none" w:sz="0" w:space="0" w:color="auto"/>
        <w:left w:val="none" w:sz="0" w:space="0" w:color="auto"/>
        <w:bottom w:val="none" w:sz="0" w:space="0" w:color="auto"/>
        <w:right w:val="none" w:sz="0" w:space="0" w:color="auto"/>
      </w:divBdr>
    </w:div>
    <w:div w:id="479539861">
      <w:bodyDiv w:val="1"/>
      <w:marLeft w:val="0"/>
      <w:marRight w:val="0"/>
      <w:marTop w:val="0"/>
      <w:marBottom w:val="0"/>
      <w:divBdr>
        <w:top w:val="none" w:sz="0" w:space="0" w:color="auto"/>
        <w:left w:val="none" w:sz="0" w:space="0" w:color="auto"/>
        <w:bottom w:val="none" w:sz="0" w:space="0" w:color="auto"/>
        <w:right w:val="none" w:sz="0" w:space="0" w:color="auto"/>
      </w:divBdr>
    </w:div>
    <w:div w:id="495655980">
      <w:bodyDiv w:val="1"/>
      <w:marLeft w:val="0"/>
      <w:marRight w:val="0"/>
      <w:marTop w:val="0"/>
      <w:marBottom w:val="0"/>
      <w:divBdr>
        <w:top w:val="none" w:sz="0" w:space="0" w:color="auto"/>
        <w:left w:val="none" w:sz="0" w:space="0" w:color="auto"/>
        <w:bottom w:val="none" w:sz="0" w:space="0" w:color="auto"/>
        <w:right w:val="none" w:sz="0" w:space="0" w:color="auto"/>
      </w:divBdr>
    </w:div>
    <w:div w:id="503981065">
      <w:bodyDiv w:val="1"/>
      <w:marLeft w:val="0"/>
      <w:marRight w:val="0"/>
      <w:marTop w:val="0"/>
      <w:marBottom w:val="0"/>
      <w:divBdr>
        <w:top w:val="none" w:sz="0" w:space="0" w:color="auto"/>
        <w:left w:val="none" w:sz="0" w:space="0" w:color="auto"/>
        <w:bottom w:val="none" w:sz="0" w:space="0" w:color="auto"/>
        <w:right w:val="none" w:sz="0" w:space="0" w:color="auto"/>
      </w:divBdr>
    </w:div>
    <w:div w:id="526020840">
      <w:bodyDiv w:val="1"/>
      <w:marLeft w:val="0"/>
      <w:marRight w:val="0"/>
      <w:marTop w:val="0"/>
      <w:marBottom w:val="0"/>
      <w:divBdr>
        <w:top w:val="none" w:sz="0" w:space="0" w:color="auto"/>
        <w:left w:val="none" w:sz="0" w:space="0" w:color="auto"/>
        <w:bottom w:val="none" w:sz="0" w:space="0" w:color="auto"/>
        <w:right w:val="none" w:sz="0" w:space="0" w:color="auto"/>
      </w:divBdr>
    </w:div>
    <w:div w:id="530804886">
      <w:bodyDiv w:val="1"/>
      <w:marLeft w:val="0"/>
      <w:marRight w:val="0"/>
      <w:marTop w:val="0"/>
      <w:marBottom w:val="0"/>
      <w:divBdr>
        <w:top w:val="none" w:sz="0" w:space="0" w:color="auto"/>
        <w:left w:val="none" w:sz="0" w:space="0" w:color="auto"/>
        <w:bottom w:val="none" w:sz="0" w:space="0" w:color="auto"/>
        <w:right w:val="none" w:sz="0" w:space="0" w:color="auto"/>
      </w:divBdr>
    </w:div>
    <w:div w:id="547569498">
      <w:bodyDiv w:val="1"/>
      <w:marLeft w:val="0"/>
      <w:marRight w:val="0"/>
      <w:marTop w:val="0"/>
      <w:marBottom w:val="0"/>
      <w:divBdr>
        <w:top w:val="none" w:sz="0" w:space="0" w:color="auto"/>
        <w:left w:val="none" w:sz="0" w:space="0" w:color="auto"/>
        <w:bottom w:val="none" w:sz="0" w:space="0" w:color="auto"/>
        <w:right w:val="none" w:sz="0" w:space="0" w:color="auto"/>
      </w:divBdr>
    </w:div>
    <w:div w:id="550575170">
      <w:bodyDiv w:val="1"/>
      <w:marLeft w:val="0"/>
      <w:marRight w:val="0"/>
      <w:marTop w:val="0"/>
      <w:marBottom w:val="0"/>
      <w:divBdr>
        <w:top w:val="none" w:sz="0" w:space="0" w:color="auto"/>
        <w:left w:val="none" w:sz="0" w:space="0" w:color="auto"/>
        <w:bottom w:val="none" w:sz="0" w:space="0" w:color="auto"/>
        <w:right w:val="none" w:sz="0" w:space="0" w:color="auto"/>
      </w:divBdr>
    </w:div>
    <w:div w:id="566956155">
      <w:bodyDiv w:val="1"/>
      <w:marLeft w:val="0"/>
      <w:marRight w:val="0"/>
      <w:marTop w:val="0"/>
      <w:marBottom w:val="0"/>
      <w:divBdr>
        <w:top w:val="none" w:sz="0" w:space="0" w:color="auto"/>
        <w:left w:val="none" w:sz="0" w:space="0" w:color="auto"/>
        <w:bottom w:val="none" w:sz="0" w:space="0" w:color="auto"/>
        <w:right w:val="none" w:sz="0" w:space="0" w:color="auto"/>
      </w:divBdr>
    </w:div>
    <w:div w:id="603466209">
      <w:bodyDiv w:val="1"/>
      <w:marLeft w:val="0"/>
      <w:marRight w:val="0"/>
      <w:marTop w:val="0"/>
      <w:marBottom w:val="0"/>
      <w:divBdr>
        <w:top w:val="none" w:sz="0" w:space="0" w:color="auto"/>
        <w:left w:val="none" w:sz="0" w:space="0" w:color="auto"/>
        <w:bottom w:val="none" w:sz="0" w:space="0" w:color="auto"/>
        <w:right w:val="none" w:sz="0" w:space="0" w:color="auto"/>
      </w:divBdr>
    </w:div>
    <w:div w:id="605700928">
      <w:bodyDiv w:val="1"/>
      <w:marLeft w:val="0"/>
      <w:marRight w:val="0"/>
      <w:marTop w:val="0"/>
      <w:marBottom w:val="0"/>
      <w:divBdr>
        <w:top w:val="none" w:sz="0" w:space="0" w:color="auto"/>
        <w:left w:val="none" w:sz="0" w:space="0" w:color="auto"/>
        <w:bottom w:val="none" w:sz="0" w:space="0" w:color="auto"/>
        <w:right w:val="none" w:sz="0" w:space="0" w:color="auto"/>
      </w:divBdr>
    </w:div>
    <w:div w:id="636228730">
      <w:bodyDiv w:val="1"/>
      <w:marLeft w:val="0"/>
      <w:marRight w:val="0"/>
      <w:marTop w:val="0"/>
      <w:marBottom w:val="0"/>
      <w:divBdr>
        <w:top w:val="none" w:sz="0" w:space="0" w:color="auto"/>
        <w:left w:val="none" w:sz="0" w:space="0" w:color="auto"/>
        <w:bottom w:val="none" w:sz="0" w:space="0" w:color="auto"/>
        <w:right w:val="none" w:sz="0" w:space="0" w:color="auto"/>
      </w:divBdr>
    </w:div>
    <w:div w:id="674262274">
      <w:bodyDiv w:val="1"/>
      <w:marLeft w:val="0"/>
      <w:marRight w:val="0"/>
      <w:marTop w:val="0"/>
      <w:marBottom w:val="0"/>
      <w:divBdr>
        <w:top w:val="none" w:sz="0" w:space="0" w:color="auto"/>
        <w:left w:val="none" w:sz="0" w:space="0" w:color="auto"/>
        <w:bottom w:val="none" w:sz="0" w:space="0" w:color="auto"/>
        <w:right w:val="none" w:sz="0" w:space="0" w:color="auto"/>
      </w:divBdr>
    </w:div>
    <w:div w:id="685601402">
      <w:bodyDiv w:val="1"/>
      <w:marLeft w:val="0"/>
      <w:marRight w:val="0"/>
      <w:marTop w:val="0"/>
      <w:marBottom w:val="0"/>
      <w:divBdr>
        <w:top w:val="none" w:sz="0" w:space="0" w:color="auto"/>
        <w:left w:val="none" w:sz="0" w:space="0" w:color="auto"/>
        <w:bottom w:val="none" w:sz="0" w:space="0" w:color="auto"/>
        <w:right w:val="none" w:sz="0" w:space="0" w:color="auto"/>
      </w:divBdr>
    </w:div>
    <w:div w:id="694044507">
      <w:bodyDiv w:val="1"/>
      <w:marLeft w:val="0"/>
      <w:marRight w:val="0"/>
      <w:marTop w:val="0"/>
      <w:marBottom w:val="0"/>
      <w:divBdr>
        <w:top w:val="none" w:sz="0" w:space="0" w:color="auto"/>
        <w:left w:val="none" w:sz="0" w:space="0" w:color="auto"/>
        <w:bottom w:val="none" w:sz="0" w:space="0" w:color="auto"/>
        <w:right w:val="none" w:sz="0" w:space="0" w:color="auto"/>
      </w:divBdr>
    </w:div>
    <w:div w:id="702638045">
      <w:bodyDiv w:val="1"/>
      <w:marLeft w:val="0"/>
      <w:marRight w:val="0"/>
      <w:marTop w:val="0"/>
      <w:marBottom w:val="0"/>
      <w:divBdr>
        <w:top w:val="none" w:sz="0" w:space="0" w:color="auto"/>
        <w:left w:val="none" w:sz="0" w:space="0" w:color="auto"/>
        <w:bottom w:val="none" w:sz="0" w:space="0" w:color="auto"/>
        <w:right w:val="none" w:sz="0" w:space="0" w:color="auto"/>
      </w:divBdr>
    </w:div>
    <w:div w:id="728308878">
      <w:bodyDiv w:val="1"/>
      <w:marLeft w:val="0"/>
      <w:marRight w:val="0"/>
      <w:marTop w:val="0"/>
      <w:marBottom w:val="0"/>
      <w:divBdr>
        <w:top w:val="none" w:sz="0" w:space="0" w:color="auto"/>
        <w:left w:val="none" w:sz="0" w:space="0" w:color="auto"/>
        <w:bottom w:val="none" w:sz="0" w:space="0" w:color="auto"/>
        <w:right w:val="none" w:sz="0" w:space="0" w:color="auto"/>
      </w:divBdr>
    </w:div>
    <w:div w:id="741682356">
      <w:bodyDiv w:val="1"/>
      <w:marLeft w:val="0"/>
      <w:marRight w:val="0"/>
      <w:marTop w:val="0"/>
      <w:marBottom w:val="0"/>
      <w:divBdr>
        <w:top w:val="none" w:sz="0" w:space="0" w:color="auto"/>
        <w:left w:val="none" w:sz="0" w:space="0" w:color="auto"/>
        <w:bottom w:val="none" w:sz="0" w:space="0" w:color="auto"/>
        <w:right w:val="none" w:sz="0" w:space="0" w:color="auto"/>
      </w:divBdr>
    </w:div>
    <w:div w:id="753742861">
      <w:bodyDiv w:val="1"/>
      <w:marLeft w:val="0"/>
      <w:marRight w:val="0"/>
      <w:marTop w:val="0"/>
      <w:marBottom w:val="0"/>
      <w:divBdr>
        <w:top w:val="none" w:sz="0" w:space="0" w:color="auto"/>
        <w:left w:val="none" w:sz="0" w:space="0" w:color="auto"/>
        <w:bottom w:val="none" w:sz="0" w:space="0" w:color="auto"/>
        <w:right w:val="none" w:sz="0" w:space="0" w:color="auto"/>
      </w:divBdr>
    </w:div>
    <w:div w:id="767894666">
      <w:bodyDiv w:val="1"/>
      <w:marLeft w:val="0"/>
      <w:marRight w:val="0"/>
      <w:marTop w:val="0"/>
      <w:marBottom w:val="0"/>
      <w:divBdr>
        <w:top w:val="none" w:sz="0" w:space="0" w:color="auto"/>
        <w:left w:val="none" w:sz="0" w:space="0" w:color="auto"/>
        <w:bottom w:val="none" w:sz="0" w:space="0" w:color="auto"/>
        <w:right w:val="none" w:sz="0" w:space="0" w:color="auto"/>
      </w:divBdr>
    </w:div>
    <w:div w:id="778910696">
      <w:bodyDiv w:val="1"/>
      <w:marLeft w:val="0"/>
      <w:marRight w:val="0"/>
      <w:marTop w:val="0"/>
      <w:marBottom w:val="0"/>
      <w:divBdr>
        <w:top w:val="none" w:sz="0" w:space="0" w:color="auto"/>
        <w:left w:val="none" w:sz="0" w:space="0" w:color="auto"/>
        <w:bottom w:val="none" w:sz="0" w:space="0" w:color="auto"/>
        <w:right w:val="none" w:sz="0" w:space="0" w:color="auto"/>
      </w:divBdr>
    </w:div>
    <w:div w:id="781071266">
      <w:bodyDiv w:val="1"/>
      <w:marLeft w:val="0"/>
      <w:marRight w:val="0"/>
      <w:marTop w:val="0"/>
      <w:marBottom w:val="0"/>
      <w:divBdr>
        <w:top w:val="none" w:sz="0" w:space="0" w:color="auto"/>
        <w:left w:val="none" w:sz="0" w:space="0" w:color="auto"/>
        <w:bottom w:val="none" w:sz="0" w:space="0" w:color="auto"/>
        <w:right w:val="none" w:sz="0" w:space="0" w:color="auto"/>
      </w:divBdr>
    </w:div>
    <w:div w:id="807674129">
      <w:bodyDiv w:val="1"/>
      <w:marLeft w:val="0"/>
      <w:marRight w:val="0"/>
      <w:marTop w:val="0"/>
      <w:marBottom w:val="0"/>
      <w:divBdr>
        <w:top w:val="none" w:sz="0" w:space="0" w:color="auto"/>
        <w:left w:val="none" w:sz="0" w:space="0" w:color="auto"/>
        <w:bottom w:val="none" w:sz="0" w:space="0" w:color="auto"/>
        <w:right w:val="none" w:sz="0" w:space="0" w:color="auto"/>
      </w:divBdr>
    </w:div>
    <w:div w:id="812020216">
      <w:bodyDiv w:val="1"/>
      <w:marLeft w:val="0"/>
      <w:marRight w:val="0"/>
      <w:marTop w:val="0"/>
      <w:marBottom w:val="0"/>
      <w:divBdr>
        <w:top w:val="none" w:sz="0" w:space="0" w:color="auto"/>
        <w:left w:val="none" w:sz="0" w:space="0" w:color="auto"/>
        <w:bottom w:val="none" w:sz="0" w:space="0" w:color="auto"/>
        <w:right w:val="none" w:sz="0" w:space="0" w:color="auto"/>
      </w:divBdr>
    </w:div>
    <w:div w:id="815415914">
      <w:bodyDiv w:val="1"/>
      <w:marLeft w:val="0"/>
      <w:marRight w:val="0"/>
      <w:marTop w:val="0"/>
      <w:marBottom w:val="0"/>
      <w:divBdr>
        <w:top w:val="none" w:sz="0" w:space="0" w:color="auto"/>
        <w:left w:val="none" w:sz="0" w:space="0" w:color="auto"/>
        <w:bottom w:val="none" w:sz="0" w:space="0" w:color="auto"/>
        <w:right w:val="none" w:sz="0" w:space="0" w:color="auto"/>
      </w:divBdr>
    </w:div>
    <w:div w:id="820921761">
      <w:bodyDiv w:val="1"/>
      <w:marLeft w:val="0"/>
      <w:marRight w:val="0"/>
      <w:marTop w:val="0"/>
      <w:marBottom w:val="0"/>
      <w:divBdr>
        <w:top w:val="none" w:sz="0" w:space="0" w:color="auto"/>
        <w:left w:val="none" w:sz="0" w:space="0" w:color="auto"/>
        <w:bottom w:val="none" w:sz="0" w:space="0" w:color="auto"/>
        <w:right w:val="none" w:sz="0" w:space="0" w:color="auto"/>
      </w:divBdr>
    </w:div>
    <w:div w:id="846212149">
      <w:bodyDiv w:val="1"/>
      <w:marLeft w:val="0"/>
      <w:marRight w:val="0"/>
      <w:marTop w:val="0"/>
      <w:marBottom w:val="0"/>
      <w:divBdr>
        <w:top w:val="none" w:sz="0" w:space="0" w:color="auto"/>
        <w:left w:val="none" w:sz="0" w:space="0" w:color="auto"/>
        <w:bottom w:val="none" w:sz="0" w:space="0" w:color="auto"/>
        <w:right w:val="none" w:sz="0" w:space="0" w:color="auto"/>
      </w:divBdr>
    </w:div>
    <w:div w:id="857037616">
      <w:bodyDiv w:val="1"/>
      <w:marLeft w:val="0"/>
      <w:marRight w:val="0"/>
      <w:marTop w:val="0"/>
      <w:marBottom w:val="0"/>
      <w:divBdr>
        <w:top w:val="none" w:sz="0" w:space="0" w:color="auto"/>
        <w:left w:val="none" w:sz="0" w:space="0" w:color="auto"/>
        <w:bottom w:val="none" w:sz="0" w:space="0" w:color="auto"/>
        <w:right w:val="none" w:sz="0" w:space="0" w:color="auto"/>
      </w:divBdr>
    </w:div>
    <w:div w:id="869032030">
      <w:bodyDiv w:val="1"/>
      <w:marLeft w:val="0"/>
      <w:marRight w:val="0"/>
      <w:marTop w:val="0"/>
      <w:marBottom w:val="0"/>
      <w:divBdr>
        <w:top w:val="none" w:sz="0" w:space="0" w:color="auto"/>
        <w:left w:val="none" w:sz="0" w:space="0" w:color="auto"/>
        <w:bottom w:val="none" w:sz="0" w:space="0" w:color="auto"/>
        <w:right w:val="none" w:sz="0" w:space="0" w:color="auto"/>
      </w:divBdr>
    </w:div>
    <w:div w:id="869146618">
      <w:bodyDiv w:val="1"/>
      <w:marLeft w:val="0"/>
      <w:marRight w:val="0"/>
      <w:marTop w:val="0"/>
      <w:marBottom w:val="0"/>
      <w:divBdr>
        <w:top w:val="none" w:sz="0" w:space="0" w:color="auto"/>
        <w:left w:val="none" w:sz="0" w:space="0" w:color="auto"/>
        <w:bottom w:val="none" w:sz="0" w:space="0" w:color="auto"/>
        <w:right w:val="none" w:sz="0" w:space="0" w:color="auto"/>
      </w:divBdr>
    </w:div>
    <w:div w:id="871576422">
      <w:bodyDiv w:val="1"/>
      <w:marLeft w:val="0"/>
      <w:marRight w:val="0"/>
      <w:marTop w:val="0"/>
      <w:marBottom w:val="0"/>
      <w:divBdr>
        <w:top w:val="none" w:sz="0" w:space="0" w:color="auto"/>
        <w:left w:val="none" w:sz="0" w:space="0" w:color="auto"/>
        <w:bottom w:val="none" w:sz="0" w:space="0" w:color="auto"/>
        <w:right w:val="none" w:sz="0" w:space="0" w:color="auto"/>
      </w:divBdr>
    </w:div>
    <w:div w:id="876241198">
      <w:bodyDiv w:val="1"/>
      <w:marLeft w:val="0"/>
      <w:marRight w:val="0"/>
      <w:marTop w:val="0"/>
      <w:marBottom w:val="0"/>
      <w:divBdr>
        <w:top w:val="none" w:sz="0" w:space="0" w:color="auto"/>
        <w:left w:val="none" w:sz="0" w:space="0" w:color="auto"/>
        <w:bottom w:val="none" w:sz="0" w:space="0" w:color="auto"/>
        <w:right w:val="none" w:sz="0" w:space="0" w:color="auto"/>
      </w:divBdr>
    </w:div>
    <w:div w:id="883519720">
      <w:bodyDiv w:val="1"/>
      <w:marLeft w:val="0"/>
      <w:marRight w:val="0"/>
      <w:marTop w:val="0"/>
      <w:marBottom w:val="0"/>
      <w:divBdr>
        <w:top w:val="none" w:sz="0" w:space="0" w:color="auto"/>
        <w:left w:val="none" w:sz="0" w:space="0" w:color="auto"/>
        <w:bottom w:val="none" w:sz="0" w:space="0" w:color="auto"/>
        <w:right w:val="none" w:sz="0" w:space="0" w:color="auto"/>
      </w:divBdr>
    </w:div>
    <w:div w:id="900016162">
      <w:bodyDiv w:val="1"/>
      <w:marLeft w:val="0"/>
      <w:marRight w:val="0"/>
      <w:marTop w:val="0"/>
      <w:marBottom w:val="0"/>
      <w:divBdr>
        <w:top w:val="none" w:sz="0" w:space="0" w:color="auto"/>
        <w:left w:val="none" w:sz="0" w:space="0" w:color="auto"/>
        <w:bottom w:val="none" w:sz="0" w:space="0" w:color="auto"/>
        <w:right w:val="none" w:sz="0" w:space="0" w:color="auto"/>
      </w:divBdr>
    </w:div>
    <w:div w:id="905725682">
      <w:bodyDiv w:val="1"/>
      <w:marLeft w:val="0"/>
      <w:marRight w:val="0"/>
      <w:marTop w:val="0"/>
      <w:marBottom w:val="0"/>
      <w:divBdr>
        <w:top w:val="none" w:sz="0" w:space="0" w:color="auto"/>
        <w:left w:val="none" w:sz="0" w:space="0" w:color="auto"/>
        <w:bottom w:val="none" w:sz="0" w:space="0" w:color="auto"/>
        <w:right w:val="none" w:sz="0" w:space="0" w:color="auto"/>
      </w:divBdr>
    </w:div>
    <w:div w:id="920139986">
      <w:bodyDiv w:val="1"/>
      <w:marLeft w:val="0"/>
      <w:marRight w:val="0"/>
      <w:marTop w:val="0"/>
      <w:marBottom w:val="0"/>
      <w:divBdr>
        <w:top w:val="none" w:sz="0" w:space="0" w:color="auto"/>
        <w:left w:val="none" w:sz="0" w:space="0" w:color="auto"/>
        <w:bottom w:val="none" w:sz="0" w:space="0" w:color="auto"/>
        <w:right w:val="none" w:sz="0" w:space="0" w:color="auto"/>
      </w:divBdr>
    </w:div>
    <w:div w:id="937130373">
      <w:bodyDiv w:val="1"/>
      <w:marLeft w:val="0"/>
      <w:marRight w:val="0"/>
      <w:marTop w:val="0"/>
      <w:marBottom w:val="0"/>
      <w:divBdr>
        <w:top w:val="none" w:sz="0" w:space="0" w:color="auto"/>
        <w:left w:val="none" w:sz="0" w:space="0" w:color="auto"/>
        <w:bottom w:val="none" w:sz="0" w:space="0" w:color="auto"/>
        <w:right w:val="none" w:sz="0" w:space="0" w:color="auto"/>
      </w:divBdr>
    </w:div>
    <w:div w:id="947079228">
      <w:bodyDiv w:val="1"/>
      <w:marLeft w:val="0"/>
      <w:marRight w:val="0"/>
      <w:marTop w:val="0"/>
      <w:marBottom w:val="0"/>
      <w:divBdr>
        <w:top w:val="none" w:sz="0" w:space="0" w:color="auto"/>
        <w:left w:val="none" w:sz="0" w:space="0" w:color="auto"/>
        <w:bottom w:val="none" w:sz="0" w:space="0" w:color="auto"/>
        <w:right w:val="none" w:sz="0" w:space="0" w:color="auto"/>
      </w:divBdr>
    </w:div>
    <w:div w:id="966476268">
      <w:bodyDiv w:val="1"/>
      <w:marLeft w:val="0"/>
      <w:marRight w:val="0"/>
      <w:marTop w:val="0"/>
      <w:marBottom w:val="0"/>
      <w:divBdr>
        <w:top w:val="none" w:sz="0" w:space="0" w:color="auto"/>
        <w:left w:val="none" w:sz="0" w:space="0" w:color="auto"/>
        <w:bottom w:val="none" w:sz="0" w:space="0" w:color="auto"/>
        <w:right w:val="none" w:sz="0" w:space="0" w:color="auto"/>
      </w:divBdr>
    </w:div>
    <w:div w:id="968978826">
      <w:bodyDiv w:val="1"/>
      <w:marLeft w:val="0"/>
      <w:marRight w:val="0"/>
      <w:marTop w:val="0"/>
      <w:marBottom w:val="0"/>
      <w:divBdr>
        <w:top w:val="none" w:sz="0" w:space="0" w:color="auto"/>
        <w:left w:val="none" w:sz="0" w:space="0" w:color="auto"/>
        <w:bottom w:val="none" w:sz="0" w:space="0" w:color="auto"/>
        <w:right w:val="none" w:sz="0" w:space="0" w:color="auto"/>
      </w:divBdr>
    </w:div>
    <w:div w:id="1000618067">
      <w:bodyDiv w:val="1"/>
      <w:marLeft w:val="0"/>
      <w:marRight w:val="0"/>
      <w:marTop w:val="0"/>
      <w:marBottom w:val="0"/>
      <w:divBdr>
        <w:top w:val="none" w:sz="0" w:space="0" w:color="auto"/>
        <w:left w:val="none" w:sz="0" w:space="0" w:color="auto"/>
        <w:bottom w:val="none" w:sz="0" w:space="0" w:color="auto"/>
        <w:right w:val="none" w:sz="0" w:space="0" w:color="auto"/>
      </w:divBdr>
    </w:div>
    <w:div w:id="1036931127">
      <w:bodyDiv w:val="1"/>
      <w:marLeft w:val="0"/>
      <w:marRight w:val="0"/>
      <w:marTop w:val="0"/>
      <w:marBottom w:val="0"/>
      <w:divBdr>
        <w:top w:val="none" w:sz="0" w:space="0" w:color="auto"/>
        <w:left w:val="none" w:sz="0" w:space="0" w:color="auto"/>
        <w:bottom w:val="none" w:sz="0" w:space="0" w:color="auto"/>
        <w:right w:val="none" w:sz="0" w:space="0" w:color="auto"/>
      </w:divBdr>
    </w:div>
    <w:div w:id="1042830165">
      <w:bodyDiv w:val="1"/>
      <w:marLeft w:val="0"/>
      <w:marRight w:val="0"/>
      <w:marTop w:val="0"/>
      <w:marBottom w:val="0"/>
      <w:divBdr>
        <w:top w:val="none" w:sz="0" w:space="0" w:color="auto"/>
        <w:left w:val="none" w:sz="0" w:space="0" w:color="auto"/>
        <w:bottom w:val="none" w:sz="0" w:space="0" w:color="auto"/>
        <w:right w:val="none" w:sz="0" w:space="0" w:color="auto"/>
      </w:divBdr>
    </w:div>
    <w:div w:id="1060400284">
      <w:bodyDiv w:val="1"/>
      <w:marLeft w:val="0"/>
      <w:marRight w:val="0"/>
      <w:marTop w:val="0"/>
      <w:marBottom w:val="0"/>
      <w:divBdr>
        <w:top w:val="none" w:sz="0" w:space="0" w:color="auto"/>
        <w:left w:val="none" w:sz="0" w:space="0" w:color="auto"/>
        <w:bottom w:val="none" w:sz="0" w:space="0" w:color="auto"/>
        <w:right w:val="none" w:sz="0" w:space="0" w:color="auto"/>
      </w:divBdr>
    </w:div>
    <w:div w:id="1070731590">
      <w:bodyDiv w:val="1"/>
      <w:marLeft w:val="0"/>
      <w:marRight w:val="0"/>
      <w:marTop w:val="0"/>
      <w:marBottom w:val="0"/>
      <w:divBdr>
        <w:top w:val="none" w:sz="0" w:space="0" w:color="auto"/>
        <w:left w:val="none" w:sz="0" w:space="0" w:color="auto"/>
        <w:bottom w:val="none" w:sz="0" w:space="0" w:color="auto"/>
        <w:right w:val="none" w:sz="0" w:space="0" w:color="auto"/>
      </w:divBdr>
    </w:div>
    <w:div w:id="1088503573">
      <w:bodyDiv w:val="1"/>
      <w:marLeft w:val="0"/>
      <w:marRight w:val="0"/>
      <w:marTop w:val="0"/>
      <w:marBottom w:val="0"/>
      <w:divBdr>
        <w:top w:val="none" w:sz="0" w:space="0" w:color="auto"/>
        <w:left w:val="none" w:sz="0" w:space="0" w:color="auto"/>
        <w:bottom w:val="none" w:sz="0" w:space="0" w:color="auto"/>
        <w:right w:val="none" w:sz="0" w:space="0" w:color="auto"/>
      </w:divBdr>
    </w:div>
    <w:div w:id="1089541303">
      <w:bodyDiv w:val="1"/>
      <w:marLeft w:val="0"/>
      <w:marRight w:val="0"/>
      <w:marTop w:val="0"/>
      <w:marBottom w:val="0"/>
      <w:divBdr>
        <w:top w:val="none" w:sz="0" w:space="0" w:color="auto"/>
        <w:left w:val="none" w:sz="0" w:space="0" w:color="auto"/>
        <w:bottom w:val="none" w:sz="0" w:space="0" w:color="auto"/>
        <w:right w:val="none" w:sz="0" w:space="0" w:color="auto"/>
      </w:divBdr>
    </w:div>
    <w:div w:id="1097679333">
      <w:bodyDiv w:val="1"/>
      <w:marLeft w:val="0"/>
      <w:marRight w:val="0"/>
      <w:marTop w:val="0"/>
      <w:marBottom w:val="0"/>
      <w:divBdr>
        <w:top w:val="none" w:sz="0" w:space="0" w:color="auto"/>
        <w:left w:val="none" w:sz="0" w:space="0" w:color="auto"/>
        <w:bottom w:val="none" w:sz="0" w:space="0" w:color="auto"/>
        <w:right w:val="none" w:sz="0" w:space="0" w:color="auto"/>
      </w:divBdr>
    </w:div>
    <w:div w:id="1112088146">
      <w:bodyDiv w:val="1"/>
      <w:marLeft w:val="0"/>
      <w:marRight w:val="0"/>
      <w:marTop w:val="0"/>
      <w:marBottom w:val="0"/>
      <w:divBdr>
        <w:top w:val="none" w:sz="0" w:space="0" w:color="auto"/>
        <w:left w:val="none" w:sz="0" w:space="0" w:color="auto"/>
        <w:bottom w:val="none" w:sz="0" w:space="0" w:color="auto"/>
        <w:right w:val="none" w:sz="0" w:space="0" w:color="auto"/>
      </w:divBdr>
    </w:div>
    <w:div w:id="1121534920">
      <w:bodyDiv w:val="1"/>
      <w:marLeft w:val="0"/>
      <w:marRight w:val="0"/>
      <w:marTop w:val="0"/>
      <w:marBottom w:val="0"/>
      <w:divBdr>
        <w:top w:val="none" w:sz="0" w:space="0" w:color="auto"/>
        <w:left w:val="none" w:sz="0" w:space="0" w:color="auto"/>
        <w:bottom w:val="none" w:sz="0" w:space="0" w:color="auto"/>
        <w:right w:val="none" w:sz="0" w:space="0" w:color="auto"/>
      </w:divBdr>
    </w:div>
    <w:div w:id="1134255866">
      <w:bodyDiv w:val="1"/>
      <w:marLeft w:val="0"/>
      <w:marRight w:val="0"/>
      <w:marTop w:val="0"/>
      <w:marBottom w:val="0"/>
      <w:divBdr>
        <w:top w:val="none" w:sz="0" w:space="0" w:color="auto"/>
        <w:left w:val="none" w:sz="0" w:space="0" w:color="auto"/>
        <w:bottom w:val="none" w:sz="0" w:space="0" w:color="auto"/>
        <w:right w:val="none" w:sz="0" w:space="0" w:color="auto"/>
      </w:divBdr>
    </w:div>
    <w:div w:id="1174757163">
      <w:bodyDiv w:val="1"/>
      <w:marLeft w:val="0"/>
      <w:marRight w:val="0"/>
      <w:marTop w:val="0"/>
      <w:marBottom w:val="0"/>
      <w:divBdr>
        <w:top w:val="none" w:sz="0" w:space="0" w:color="auto"/>
        <w:left w:val="none" w:sz="0" w:space="0" w:color="auto"/>
        <w:bottom w:val="none" w:sz="0" w:space="0" w:color="auto"/>
        <w:right w:val="none" w:sz="0" w:space="0" w:color="auto"/>
      </w:divBdr>
    </w:div>
    <w:div w:id="1184320730">
      <w:bodyDiv w:val="1"/>
      <w:marLeft w:val="0"/>
      <w:marRight w:val="0"/>
      <w:marTop w:val="0"/>
      <w:marBottom w:val="0"/>
      <w:divBdr>
        <w:top w:val="none" w:sz="0" w:space="0" w:color="auto"/>
        <w:left w:val="none" w:sz="0" w:space="0" w:color="auto"/>
        <w:bottom w:val="none" w:sz="0" w:space="0" w:color="auto"/>
        <w:right w:val="none" w:sz="0" w:space="0" w:color="auto"/>
      </w:divBdr>
    </w:div>
    <w:div w:id="1198272158">
      <w:bodyDiv w:val="1"/>
      <w:marLeft w:val="0"/>
      <w:marRight w:val="0"/>
      <w:marTop w:val="0"/>
      <w:marBottom w:val="0"/>
      <w:divBdr>
        <w:top w:val="none" w:sz="0" w:space="0" w:color="auto"/>
        <w:left w:val="none" w:sz="0" w:space="0" w:color="auto"/>
        <w:bottom w:val="none" w:sz="0" w:space="0" w:color="auto"/>
        <w:right w:val="none" w:sz="0" w:space="0" w:color="auto"/>
      </w:divBdr>
    </w:div>
    <w:div w:id="1210647907">
      <w:bodyDiv w:val="1"/>
      <w:marLeft w:val="0"/>
      <w:marRight w:val="0"/>
      <w:marTop w:val="0"/>
      <w:marBottom w:val="0"/>
      <w:divBdr>
        <w:top w:val="none" w:sz="0" w:space="0" w:color="auto"/>
        <w:left w:val="none" w:sz="0" w:space="0" w:color="auto"/>
        <w:bottom w:val="none" w:sz="0" w:space="0" w:color="auto"/>
        <w:right w:val="none" w:sz="0" w:space="0" w:color="auto"/>
      </w:divBdr>
    </w:div>
    <w:div w:id="1221866598">
      <w:bodyDiv w:val="1"/>
      <w:marLeft w:val="0"/>
      <w:marRight w:val="0"/>
      <w:marTop w:val="0"/>
      <w:marBottom w:val="0"/>
      <w:divBdr>
        <w:top w:val="none" w:sz="0" w:space="0" w:color="auto"/>
        <w:left w:val="none" w:sz="0" w:space="0" w:color="auto"/>
        <w:bottom w:val="none" w:sz="0" w:space="0" w:color="auto"/>
        <w:right w:val="none" w:sz="0" w:space="0" w:color="auto"/>
      </w:divBdr>
    </w:div>
    <w:div w:id="1247424132">
      <w:bodyDiv w:val="1"/>
      <w:marLeft w:val="0"/>
      <w:marRight w:val="0"/>
      <w:marTop w:val="0"/>
      <w:marBottom w:val="0"/>
      <w:divBdr>
        <w:top w:val="none" w:sz="0" w:space="0" w:color="auto"/>
        <w:left w:val="none" w:sz="0" w:space="0" w:color="auto"/>
        <w:bottom w:val="none" w:sz="0" w:space="0" w:color="auto"/>
        <w:right w:val="none" w:sz="0" w:space="0" w:color="auto"/>
      </w:divBdr>
    </w:div>
    <w:div w:id="1249073059">
      <w:bodyDiv w:val="1"/>
      <w:marLeft w:val="0"/>
      <w:marRight w:val="0"/>
      <w:marTop w:val="0"/>
      <w:marBottom w:val="0"/>
      <w:divBdr>
        <w:top w:val="none" w:sz="0" w:space="0" w:color="auto"/>
        <w:left w:val="none" w:sz="0" w:space="0" w:color="auto"/>
        <w:bottom w:val="none" w:sz="0" w:space="0" w:color="auto"/>
        <w:right w:val="none" w:sz="0" w:space="0" w:color="auto"/>
      </w:divBdr>
    </w:div>
    <w:div w:id="1253975189">
      <w:bodyDiv w:val="1"/>
      <w:marLeft w:val="0"/>
      <w:marRight w:val="0"/>
      <w:marTop w:val="0"/>
      <w:marBottom w:val="0"/>
      <w:divBdr>
        <w:top w:val="none" w:sz="0" w:space="0" w:color="auto"/>
        <w:left w:val="none" w:sz="0" w:space="0" w:color="auto"/>
        <w:bottom w:val="none" w:sz="0" w:space="0" w:color="auto"/>
        <w:right w:val="none" w:sz="0" w:space="0" w:color="auto"/>
      </w:divBdr>
    </w:div>
    <w:div w:id="1267812683">
      <w:bodyDiv w:val="1"/>
      <w:marLeft w:val="0"/>
      <w:marRight w:val="0"/>
      <w:marTop w:val="0"/>
      <w:marBottom w:val="0"/>
      <w:divBdr>
        <w:top w:val="none" w:sz="0" w:space="0" w:color="auto"/>
        <w:left w:val="none" w:sz="0" w:space="0" w:color="auto"/>
        <w:bottom w:val="none" w:sz="0" w:space="0" w:color="auto"/>
        <w:right w:val="none" w:sz="0" w:space="0" w:color="auto"/>
      </w:divBdr>
    </w:div>
    <w:div w:id="1272585393">
      <w:bodyDiv w:val="1"/>
      <w:marLeft w:val="0"/>
      <w:marRight w:val="0"/>
      <w:marTop w:val="0"/>
      <w:marBottom w:val="0"/>
      <w:divBdr>
        <w:top w:val="none" w:sz="0" w:space="0" w:color="auto"/>
        <w:left w:val="none" w:sz="0" w:space="0" w:color="auto"/>
        <w:bottom w:val="none" w:sz="0" w:space="0" w:color="auto"/>
        <w:right w:val="none" w:sz="0" w:space="0" w:color="auto"/>
      </w:divBdr>
    </w:div>
    <w:div w:id="1281571236">
      <w:bodyDiv w:val="1"/>
      <w:marLeft w:val="0"/>
      <w:marRight w:val="0"/>
      <w:marTop w:val="0"/>
      <w:marBottom w:val="0"/>
      <w:divBdr>
        <w:top w:val="none" w:sz="0" w:space="0" w:color="auto"/>
        <w:left w:val="none" w:sz="0" w:space="0" w:color="auto"/>
        <w:bottom w:val="none" w:sz="0" w:space="0" w:color="auto"/>
        <w:right w:val="none" w:sz="0" w:space="0" w:color="auto"/>
      </w:divBdr>
    </w:div>
    <w:div w:id="1289966634">
      <w:bodyDiv w:val="1"/>
      <w:marLeft w:val="0"/>
      <w:marRight w:val="0"/>
      <w:marTop w:val="0"/>
      <w:marBottom w:val="0"/>
      <w:divBdr>
        <w:top w:val="none" w:sz="0" w:space="0" w:color="auto"/>
        <w:left w:val="none" w:sz="0" w:space="0" w:color="auto"/>
        <w:bottom w:val="none" w:sz="0" w:space="0" w:color="auto"/>
        <w:right w:val="none" w:sz="0" w:space="0" w:color="auto"/>
      </w:divBdr>
    </w:div>
    <w:div w:id="1292590825">
      <w:bodyDiv w:val="1"/>
      <w:marLeft w:val="0"/>
      <w:marRight w:val="0"/>
      <w:marTop w:val="0"/>
      <w:marBottom w:val="0"/>
      <w:divBdr>
        <w:top w:val="none" w:sz="0" w:space="0" w:color="auto"/>
        <w:left w:val="none" w:sz="0" w:space="0" w:color="auto"/>
        <w:bottom w:val="none" w:sz="0" w:space="0" w:color="auto"/>
        <w:right w:val="none" w:sz="0" w:space="0" w:color="auto"/>
      </w:divBdr>
    </w:div>
    <w:div w:id="1335450544">
      <w:bodyDiv w:val="1"/>
      <w:marLeft w:val="0"/>
      <w:marRight w:val="0"/>
      <w:marTop w:val="0"/>
      <w:marBottom w:val="0"/>
      <w:divBdr>
        <w:top w:val="none" w:sz="0" w:space="0" w:color="auto"/>
        <w:left w:val="none" w:sz="0" w:space="0" w:color="auto"/>
        <w:bottom w:val="none" w:sz="0" w:space="0" w:color="auto"/>
        <w:right w:val="none" w:sz="0" w:space="0" w:color="auto"/>
      </w:divBdr>
    </w:div>
    <w:div w:id="1346902096">
      <w:bodyDiv w:val="1"/>
      <w:marLeft w:val="0"/>
      <w:marRight w:val="0"/>
      <w:marTop w:val="0"/>
      <w:marBottom w:val="0"/>
      <w:divBdr>
        <w:top w:val="none" w:sz="0" w:space="0" w:color="auto"/>
        <w:left w:val="none" w:sz="0" w:space="0" w:color="auto"/>
        <w:bottom w:val="none" w:sz="0" w:space="0" w:color="auto"/>
        <w:right w:val="none" w:sz="0" w:space="0" w:color="auto"/>
      </w:divBdr>
    </w:div>
    <w:div w:id="1357005828">
      <w:bodyDiv w:val="1"/>
      <w:marLeft w:val="0"/>
      <w:marRight w:val="0"/>
      <w:marTop w:val="0"/>
      <w:marBottom w:val="0"/>
      <w:divBdr>
        <w:top w:val="none" w:sz="0" w:space="0" w:color="auto"/>
        <w:left w:val="none" w:sz="0" w:space="0" w:color="auto"/>
        <w:bottom w:val="none" w:sz="0" w:space="0" w:color="auto"/>
        <w:right w:val="none" w:sz="0" w:space="0" w:color="auto"/>
      </w:divBdr>
    </w:div>
    <w:div w:id="1367562360">
      <w:bodyDiv w:val="1"/>
      <w:marLeft w:val="0"/>
      <w:marRight w:val="0"/>
      <w:marTop w:val="0"/>
      <w:marBottom w:val="0"/>
      <w:divBdr>
        <w:top w:val="none" w:sz="0" w:space="0" w:color="auto"/>
        <w:left w:val="none" w:sz="0" w:space="0" w:color="auto"/>
        <w:bottom w:val="none" w:sz="0" w:space="0" w:color="auto"/>
        <w:right w:val="none" w:sz="0" w:space="0" w:color="auto"/>
      </w:divBdr>
    </w:div>
    <w:div w:id="1376077166">
      <w:bodyDiv w:val="1"/>
      <w:marLeft w:val="0"/>
      <w:marRight w:val="0"/>
      <w:marTop w:val="0"/>
      <w:marBottom w:val="0"/>
      <w:divBdr>
        <w:top w:val="none" w:sz="0" w:space="0" w:color="auto"/>
        <w:left w:val="none" w:sz="0" w:space="0" w:color="auto"/>
        <w:bottom w:val="none" w:sz="0" w:space="0" w:color="auto"/>
        <w:right w:val="none" w:sz="0" w:space="0" w:color="auto"/>
      </w:divBdr>
    </w:div>
    <w:div w:id="1393040049">
      <w:bodyDiv w:val="1"/>
      <w:marLeft w:val="0"/>
      <w:marRight w:val="0"/>
      <w:marTop w:val="0"/>
      <w:marBottom w:val="0"/>
      <w:divBdr>
        <w:top w:val="none" w:sz="0" w:space="0" w:color="auto"/>
        <w:left w:val="none" w:sz="0" w:space="0" w:color="auto"/>
        <w:bottom w:val="none" w:sz="0" w:space="0" w:color="auto"/>
        <w:right w:val="none" w:sz="0" w:space="0" w:color="auto"/>
      </w:divBdr>
    </w:div>
    <w:div w:id="1396465867">
      <w:bodyDiv w:val="1"/>
      <w:marLeft w:val="0"/>
      <w:marRight w:val="0"/>
      <w:marTop w:val="0"/>
      <w:marBottom w:val="0"/>
      <w:divBdr>
        <w:top w:val="none" w:sz="0" w:space="0" w:color="auto"/>
        <w:left w:val="none" w:sz="0" w:space="0" w:color="auto"/>
        <w:bottom w:val="none" w:sz="0" w:space="0" w:color="auto"/>
        <w:right w:val="none" w:sz="0" w:space="0" w:color="auto"/>
      </w:divBdr>
    </w:div>
    <w:div w:id="1431898599">
      <w:bodyDiv w:val="1"/>
      <w:marLeft w:val="0"/>
      <w:marRight w:val="0"/>
      <w:marTop w:val="0"/>
      <w:marBottom w:val="0"/>
      <w:divBdr>
        <w:top w:val="none" w:sz="0" w:space="0" w:color="auto"/>
        <w:left w:val="none" w:sz="0" w:space="0" w:color="auto"/>
        <w:bottom w:val="none" w:sz="0" w:space="0" w:color="auto"/>
        <w:right w:val="none" w:sz="0" w:space="0" w:color="auto"/>
      </w:divBdr>
    </w:div>
    <w:div w:id="1442873218">
      <w:bodyDiv w:val="1"/>
      <w:marLeft w:val="0"/>
      <w:marRight w:val="0"/>
      <w:marTop w:val="0"/>
      <w:marBottom w:val="0"/>
      <w:divBdr>
        <w:top w:val="none" w:sz="0" w:space="0" w:color="auto"/>
        <w:left w:val="none" w:sz="0" w:space="0" w:color="auto"/>
        <w:bottom w:val="none" w:sz="0" w:space="0" w:color="auto"/>
        <w:right w:val="none" w:sz="0" w:space="0" w:color="auto"/>
      </w:divBdr>
    </w:div>
    <w:div w:id="1492141900">
      <w:bodyDiv w:val="1"/>
      <w:marLeft w:val="0"/>
      <w:marRight w:val="0"/>
      <w:marTop w:val="0"/>
      <w:marBottom w:val="0"/>
      <w:divBdr>
        <w:top w:val="none" w:sz="0" w:space="0" w:color="auto"/>
        <w:left w:val="none" w:sz="0" w:space="0" w:color="auto"/>
        <w:bottom w:val="none" w:sz="0" w:space="0" w:color="auto"/>
        <w:right w:val="none" w:sz="0" w:space="0" w:color="auto"/>
      </w:divBdr>
    </w:div>
    <w:div w:id="1504055466">
      <w:bodyDiv w:val="1"/>
      <w:marLeft w:val="0"/>
      <w:marRight w:val="0"/>
      <w:marTop w:val="0"/>
      <w:marBottom w:val="0"/>
      <w:divBdr>
        <w:top w:val="none" w:sz="0" w:space="0" w:color="auto"/>
        <w:left w:val="none" w:sz="0" w:space="0" w:color="auto"/>
        <w:bottom w:val="none" w:sz="0" w:space="0" w:color="auto"/>
        <w:right w:val="none" w:sz="0" w:space="0" w:color="auto"/>
      </w:divBdr>
    </w:div>
    <w:div w:id="1532298475">
      <w:bodyDiv w:val="1"/>
      <w:marLeft w:val="0"/>
      <w:marRight w:val="0"/>
      <w:marTop w:val="0"/>
      <w:marBottom w:val="0"/>
      <w:divBdr>
        <w:top w:val="none" w:sz="0" w:space="0" w:color="auto"/>
        <w:left w:val="none" w:sz="0" w:space="0" w:color="auto"/>
        <w:bottom w:val="none" w:sz="0" w:space="0" w:color="auto"/>
        <w:right w:val="none" w:sz="0" w:space="0" w:color="auto"/>
      </w:divBdr>
    </w:div>
    <w:div w:id="1553422024">
      <w:bodyDiv w:val="1"/>
      <w:marLeft w:val="0"/>
      <w:marRight w:val="0"/>
      <w:marTop w:val="0"/>
      <w:marBottom w:val="0"/>
      <w:divBdr>
        <w:top w:val="none" w:sz="0" w:space="0" w:color="auto"/>
        <w:left w:val="none" w:sz="0" w:space="0" w:color="auto"/>
        <w:bottom w:val="none" w:sz="0" w:space="0" w:color="auto"/>
        <w:right w:val="none" w:sz="0" w:space="0" w:color="auto"/>
      </w:divBdr>
    </w:div>
    <w:div w:id="1598171615">
      <w:bodyDiv w:val="1"/>
      <w:marLeft w:val="0"/>
      <w:marRight w:val="0"/>
      <w:marTop w:val="0"/>
      <w:marBottom w:val="0"/>
      <w:divBdr>
        <w:top w:val="none" w:sz="0" w:space="0" w:color="auto"/>
        <w:left w:val="none" w:sz="0" w:space="0" w:color="auto"/>
        <w:bottom w:val="none" w:sz="0" w:space="0" w:color="auto"/>
        <w:right w:val="none" w:sz="0" w:space="0" w:color="auto"/>
      </w:divBdr>
    </w:div>
    <w:div w:id="1651711024">
      <w:bodyDiv w:val="1"/>
      <w:marLeft w:val="0"/>
      <w:marRight w:val="0"/>
      <w:marTop w:val="0"/>
      <w:marBottom w:val="0"/>
      <w:divBdr>
        <w:top w:val="none" w:sz="0" w:space="0" w:color="auto"/>
        <w:left w:val="none" w:sz="0" w:space="0" w:color="auto"/>
        <w:bottom w:val="none" w:sz="0" w:space="0" w:color="auto"/>
        <w:right w:val="none" w:sz="0" w:space="0" w:color="auto"/>
      </w:divBdr>
    </w:div>
    <w:div w:id="1665545113">
      <w:bodyDiv w:val="1"/>
      <w:marLeft w:val="0"/>
      <w:marRight w:val="0"/>
      <w:marTop w:val="0"/>
      <w:marBottom w:val="0"/>
      <w:divBdr>
        <w:top w:val="none" w:sz="0" w:space="0" w:color="auto"/>
        <w:left w:val="none" w:sz="0" w:space="0" w:color="auto"/>
        <w:bottom w:val="none" w:sz="0" w:space="0" w:color="auto"/>
        <w:right w:val="none" w:sz="0" w:space="0" w:color="auto"/>
      </w:divBdr>
    </w:div>
    <w:div w:id="1677923714">
      <w:bodyDiv w:val="1"/>
      <w:marLeft w:val="0"/>
      <w:marRight w:val="0"/>
      <w:marTop w:val="0"/>
      <w:marBottom w:val="0"/>
      <w:divBdr>
        <w:top w:val="none" w:sz="0" w:space="0" w:color="auto"/>
        <w:left w:val="none" w:sz="0" w:space="0" w:color="auto"/>
        <w:bottom w:val="none" w:sz="0" w:space="0" w:color="auto"/>
        <w:right w:val="none" w:sz="0" w:space="0" w:color="auto"/>
      </w:divBdr>
    </w:div>
    <w:div w:id="1679769980">
      <w:bodyDiv w:val="1"/>
      <w:marLeft w:val="0"/>
      <w:marRight w:val="0"/>
      <w:marTop w:val="0"/>
      <w:marBottom w:val="0"/>
      <w:divBdr>
        <w:top w:val="none" w:sz="0" w:space="0" w:color="auto"/>
        <w:left w:val="none" w:sz="0" w:space="0" w:color="auto"/>
        <w:bottom w:val="none" w:sz="0" w:space="0" w:color="auto"/>
        <w:right w:val="none" w:sz="0" w:space="0" w:color="auto"/>
      </w:divBdr>
    </w:div>
    <w:div w:id="1698894902">
      <w:bodyDiv w:val="1"/>
      <w:marLeft w:val="0"/>
      <w:marRight w:val="0"/>
      <w:marTop w:val="0"/>
      <w:marBottom w:val="0"/>
      <w:divBdr>
        <w:top w:val="none" w:sz="0" w:space="0" w:color="auto"/>
        <w:left w:val="none" w:sz="0" w:space="0" w:color="auto"/>
        <w:bottom w:val="none" w:sz="0" w:space="0" w:color="auto"/>
        <w:right w:val="none" w:sz="0" w:space="0" w:color="auto"/>
      </w:divBdr>
    </w:div>
    <w:div w:id="1711223776">
      <w:bodyDiv w:val="1"/>
      <w:marLeft w:val="0"/>
      <w:marRight w:val="0"/>
      <w:marTop w:val="0"/>
      <w:marBottom w:val="0"/>
      <w:divBdr>
        <w:top w:val="none" w:sz="0" w:space="0" w:color="auto"/>
        <w:left w:val="none" w:sz="0" w:space="0" w:color="auto"/>
        <w:bottom w:val="none" w:sz="0" w:space="0" w:color="auto"/>
        <w:right w:val="none" w:sz="0" w:space="0" w:color="auto"/>
      </w:divBdr>
    </w:div>
    <w:div w:id="1720278081">
      <w:bodyDiv w:val="1"/>
      <w:marLeft w:val="0"/>
      <w:marRight w:val="0"/>
      <w:marTop w:val="0"/>
      <w:marBottom w:val="0"/>
      <w:divBdr>
        <w:top w:val="none" w:sz="0" w:space="0" w:color="auto"/>
        <w:left w:val="none" w:sz="0" w:space="0" w:color="auto"/>
        <w:bottom w:val="none" w:sz="0" w:space="0" w:color="auto"/>
        <w:right w:val="none" w:sz="0" w:space="0" w:color="auto"/>
      </w:divBdr>
    </w:div>
    <w:div w:id="1730490788">
      <w:bodyDiv w:val="1"/>
      <w:marLeft w:val="0"/>
      <w:marRight w:val="0"/>
      <w:marTop w:val="0"/>
      <w:marBottom w:val="0"/>
      <w:divBdr>
        <w:top w:val="none" w:sz="0" w:space="0" w:color="auto"/>
        <w:left w:val="none" w:sz="0" w:space="0" w:color="auto"/>
        <w:bottom w:val="none" w:sz="0" w:space="0" w:color="auto"/>
        <w:right w:val="none" w:sz="0" w:space="0" w:color="auto"/>
      </w:divBdr>
    </w:div>
    <w:div w:id="1772622839">
      <w:bodyDiv w:val="1"/>
      <w:marLeft w:val="0"/>
      <w:marRight w:val="0"/>
      <w:marTop w:val="0"/>
      <w:marBottom w:val="0"/>
      <w:divBdr>
        <w:top w:val="none" w:sz="0" w:space="0" w:color="auto"/>
        <w:left w:val="none" w:sz="0" w:space="0" w:color="auto"/>
        <w:bottom w:val="none" w:sz="0" w:space="0" w:color="auto"/>
        <w:right w:val="none" w:sz="0" w:space="0" w:color="auto"/>
      </w:divBdr>
    </w:div>
    <w:div w:id="1779835797">
      <w:bodyDiv w:val="1"/>
      <w:marLeft w:val="0"/>
      <w:marRight w:val="0"/>
      <w:marTop w:val="0"/>
      <w:marBottom w:val="0"/>
      <w:divBdr>
        <w:top w:val="none" w:sz="0" w:space="0" w:color="auto"/>
        <w:left w:val="none" w:sz="0" w:space="0" w:color="auto"/>
        <w:bottom w:val="none" w:sz="0" w:space="0" w:color="auto"/>
        <w:right w:val="none" w:sz="0" w:space="0" w:color="auto"/>
      </w:divBdr>
    </w:div>
    <w:div w:id="1785617793">
      <w:bodyDiv w:val="1"/>
      <w:marLeft w:val="0"/>
      <w:marRight w:val="0"/>
      <w:marTop w:val="0"/>
      <w:marBottom w:val="0"/>
      <w:divBdr>
        <w:top w:val="none" w:sz="0" w:space="0" w:color="auto"/>
        <w:left w:val="none" w:sz="0" w:space="0" w:color="auto"/>
        <w:bottom w:val="none" w:sz="0" w:space="0" w:color="auto"/>
        <w:right w:val="none" w:sz="0" w:space="0" w:color="auto"/>
      </w:divBdr>
    </w:div>
    <w:div w:id="1815903516">
      <w:bodyDiv w:val="1"/>
      <w:marLeft w:val="0"/>
      <w:marRight w:val="0"/>
      <w:marTop w:val="0"/>
      <w:marBottom w:val="0"/>
      <w:divBdr>
        <w:top w:val="none" w:sz="0" w:space="0" w:color="auto"/>
        <w:left w:val="none" w:sz="0" w:space="0" w:color="auto"/>
        <w:bottom w:val="none" w:sz="0" w:space="0" w:color="auto"/>
        <w:right w:val="none" w:sz="0" w:space="0" w:color="auto"/>
      </w:divBdr>
    </w:div>
    <w:div w:id="1846549917">
      <w:bodyDiv w:val="1"/>
      <w:marLeft w:val="0"/>
      <w:marRight w:val="0"/>
      <w:marTop w:val="0"/>
      <w:marBottom w:val="0"/>
      <w:divBdr>
        <w:top w:val="none" w:sz="0" w:space="0" w:color="auto"/>
        <w:left w:val="none" w:sz="0" w:space="0" w:color="auto"/>
        <w:bottom w:val="none" w:sz="0" w:space="0" w:color="auto"/>
        <w:right w:val="none" w:sz="0" w:space="0" w:color="auto"/>
      </w:divBdr>
    </w:div>
    <w:div w:id="1857378316">
      <w:bodyDiv w:val="1"/>
      <w:marLeft w:val="0"/>
      <w:marRight w:val="0"/>
      <w:marTop w:val="0"/>
      <w:marBottom w:val="0"/>
      <w:divBdr>
        <w:top w:val="none" w:sz="0" w:space="0" w:color="auto"/>
        <w:left w:val="none" w:sz="0" w:space="0" w:color="auto"/>
        <w:bottom w:val="none" w:sz="0" w:space="0" w:color="auto"/>
        <w:right w:val="none" w:sz="0" w:space="0" w:color="auto"/>
      </w:divBdr>
    </w:div>
    <w:div w:id="1857886449">
      <w:bodyDiv w:val="1"/>
      <w:marLeft w:val="0"/>
      <w:marRight w:val="0"/>
      <w:marTop w:val="0"/>
      <w:marBottom w:val="0"/>
      <w:divBdr>
        <w:top w:val="none" w:sz="0" w:space="0" w:color="auto"/>
        <w:left w:val="none" w:sz="0" w:space="0" w:color="auto"/>
        <w:bottom w:val="none" w:sz="0" w:space="0" w:color="auto"/>
        <w:right w:val="none" w:sz="0" w:space="0" w:color="auto"/>
      </w:divBdr>
    </w:div>
    <w:div w:id="1878421296">
      <w:bodyDiv w:val="1"/>
      <w:marLeft w:val="0"/>
      <w:marRight w:val="0"/>
      <w:marTop w:val="0"/>
      <w:marBottom w:val="0"/>
      <w:divBdr>
        <w:top w:val="none" w:sz="0" w:space="0" w:color="auto"/>
        <w:left w:val="none" w:sz="0" w:space="0" w:color="auto"/>
        <w:bottom w:val="none" w:sz="0" w:space="0" w:color="auto"/>
        <w:right w:val="none" w:sz="0" w:space="0" w:color="auto"/>
      </w:divBdr>
    </w:div>
    <w:div w:id="1883130836">
      <w:bodyDiv w:val="1"/>
      <w:marLeft w:val="0"/>
      <w:marRight w:val="0"/>
      <w:marTop w:val="0"/>
      <w:marBottom w:val="0"/>
      <w:divBdr>
        <w:top w:val="none" w:sz="0" w:space="0" w:color="auto"/>
        <w:left w:val="none" w:sz="0" w:space="0" w:color="auto"/>
        <w:bottom w:val="none" w:sz="0" w:space="0" w:color="auto"/>
        <w:right w:val="none" w:sz="0" w:space="0" w:color="auto"/>
      </w:divBdr>
    </w:div>
    <w:div w:id="1895772019">
      <w:bodyDiv w:val="1"/>
      <w:marLeft w:val="0"/>
      <w:marRight w:val="0"/>
      <w:marTop w:val="0"/>
      <w:marBottom w:val="0"/>
      <w:divBdr>
        <w:top w:val="none" w:sz="0" w:space="0" w:color="auto"/>
        <w:left w:val="none" w:sz="0" w:space="0" w:color="auto"/>
        <w:bottom w:val="none" w:sz="0" w:space="0" w:color="auto"/>
        <w:right w:val="none" w:sz="0" w:space="0" w:color="auto"/>
      </w:divBdr>
    </w:div>
    <w:div w:id="1908879224">
      <w:bodyDiv w:val="1"/>
      <w:marLeft w:val="0"/>
      <w:marRight w:val="0"/>
      <w:marTop w:val="0"/>
      <w:marBottom w:val="0"/>
      <w:divBdr>
        <w:top w:val="none" w:sz="0" w:space="0" w:color="auto"/>
        <w:left w:val="none" w:sz="0" w:space="0" w:color="auto"/>
        <w:bottom w:val="none" w:sz="0" w:space="0" w:color="auto"/>
        <w:right w:val="none" w:sz="0" w:space="0" w:color="auto"/>
      </w:divBdr>
    </w:div>
    <w:div w:id="1910768869">
      <w:bodyDiv w:val="1"/>
      <w:marLeft w:val="0"/>
      <w:marRight w:val="0"/>
      <w:marTop w:val="0"/>
      <w:marBottom w:val="0"/>
      <w:divBdr>
        <w:top w:val="none" w:sz="0" w:space="0" w:color="auto"/>
        <w:left w:val="none" w:sz="0" w:space="0" w:color="auto"/>
        <w:bottom w:val="none" w:sz="0" w:space="0" w:color="auto"/>
        <w:right w:val="none" w:sz="0" w:space="0" w:color="auto"/>
      </w:divBdr>
    </w:div>
    <w:div w:id="1922912570">
      <w:bodyDiv w:val="1"/>
      <w:marLeft w:val="0"/>
      <w:marRight w:val="0"/>
      <w:marTop w:val="0"/>
      <w:marBottom w:val="0"/>
      <w:divBdr>
        <w:top w:val="none" w:sz="0" w:space="0" w:color="auto"/>
        <w:left w:val="none" w:sz="0" w:space="0" w:color="auto"/>
        <w:bottom w:val="none" w:sz="0" w:space="0" w:color="auto"/>
        <w:right w:val="none" w:sz="0" w:space="0" w:color="auto"/>
      </w:divBdr>
    </w:div>
    <w:div w:id="1928803399">
      <w:bodyDiv w:val="1"/>
      <w:marLeft w:val="0"/>
      <w:marRight w:val="0"/>
      <w:marTop w:val="0"/>
      <w:marBottom w:val="0"/>
      <w:divBdr>
        <w:top w:val="none" w:sz="0" w:space="0" w:color="auto"/>
        <w:left w:val="none" w:sz="0" w:space="0" w:color="auto"/>
        <w:bottom w:val="none" w:sz="0" w:space="0" w:color="auto"/>
        <w:right w:val="none" w:sz="0" w:space="0" w:color="auto"/>
      </w:divBdr>
    </w:div>
    <w:div w:id="1977444047">
      <w:bodyDiv w:val="1"/>
      <w:marLeft w:val="0"/>
      <w:marRight w:val="0"/>
      <w:marTop w:val="0"/>
      <w:marBottom w:val="0"/>
      <w:divBdr>
        <w:top w:val="none" w:sz="0" w:space="0" w:color="auto"/>
        <w:left w:val="none" w:sz="0" w:space="0" w:color="auto"/>
        <w:bottom w:val="none" w:sz="0" w:space="0" w:color="auto"/>
        <w:right w:val="none" w:sz="0" w:space="0" w:color="auto"/>
      </w:divBdr>
    </w:div>
    <w:div w:id="2004426261">
      <w:bodyDiv w:val="1"/>
      <w:marLeft w:val="0"/>
      <w:marRight w:val="0"/>
      <w:marTop w:val="0"/>
      <w:marBottom w:val="0"/>
      <w:divBdr>
        <w:top w:val="none" w:sz="0" w:space="0" w:color="auto"/>
        <w:left w:val="none" w:sz="0" w:space="0" w:color="auto"/>
        <w:bottom w:val="none" w:sz="0" w:space="0" w:color="auto"/>
        <w:right w:val="none" w:sz="0" w:space="0" w:color="auto"/>
      </w:divBdr>
    </w:div>
    <w:div w:id="2014801199">
      <w:bodyDiv w:val="1"/>
      <w:marLeft w:val="0"/>
      <w:marRight w:val="0"/>
      <w:marTop w:val="0"/>
      <w:marBottom w:val="0"/>
      <w:divBdr>
        <w:top w:val="none" w:sz="0" w:space="0" w:color="auto"/>
        <w:left w:val="none" w:sz="0" w:space="0" w:color="auto"/>
        <w:bottom w:val="none" w:sz="0" w:space="0" w:color="auto"/>
        <w:right w:val="none" w:sz="0" w:space="0" w:color="auto"/>
      </w:divBdr>
    </w:div>
    <w:div w:id="2036609429">
      <w:bodyDiv w:val="1"/>
      <w:marLeft w:val="0"/>
      <w:marRight w:val="0"/>
      <w:marTop w:val="0"/>
      <w:marBottom w:val="0"/>
      <w:divBdr>
        <w:top w:val="none" w:sz="0" w:space="0" w:color="auto"/>
        <w:left w:val="none" w:sz="0" w:space="0" w:color="auto"/>
        <w:bottom w:val="none" w:sz="0" w:space="0" w:color="auto"/>
        <w:right w:val="none" w:sz="0" w:space="0" w:color="auto"/>
      </w:divBdr>
    </w:div>
    <w:div w:id="2042701547">
      <w:bodyDiv w:val="1"/>
      <w:marLeft w:val="0"/>
      <w:marRight w:val="0"/>
      <w:marTop w:val="0"/>
      <w:marBottom w:val="0"/>
      <w:divBdr>
        <w:top w:val="none" w:sz="0" w:space="0" w:color="auto"/>
        <w:left w:val="none" w:sz="0" w:space="0" w:color="auto"/>
        <w:bottom w:val="none" w:sz="0" w:space="0" w:color="auto"/>
        <w:right w:val="none" w:sz="0" w:space="0" w:color="auto"/>
      </w:divBdr>
    </w:div>
    <w:div w:id="2052342326">
      <w:bodyDiv w:val="1"/>
      <w:marLeft w:val="0"/>
      <w:marRight w:val="0"/>
      <w:marTop w:val="0"/>
      <w:marBottom w:val="0"/>
      <w:divBdr>
        <w:top w:val="none" w:sz="0" w:space="0" w:color="auto"/>
        <w:left w:val="none" w:sz="0" w:space="0" w:color="auto"/>
        <w:bottom w:val="none" w:sz="0" w:space="0" w:color="auto"/>
        <w:right w:val="none" w:sz="0" w:space="0" w:color="auto"/>
      </w:divBdr>
    </w:div>
    <w:div w:id="2088116580">
      <w:bodyDiv w:val="1"/>
      <w:marLeft w:val="0"/>
      <w:marRight w:val="0"/>
      <w:marTop w:val="0"/>
      <w:marBottom w:val="0"/>
      <w:divBdr>
        <w:top w:val="none" w:sz="0" w:space="0" w:color="auto"/>
        <w:left w:val="none" w:sz="0" w:space="0" w:color="auto"/>
        <w:bottom w:val="none" w:sz="0" w:space="0" w:color="auto"/>
        <w:right w:val="none" w:sz="0" w:space="0" w:color="auto"/>
      </w:divBdr>
    </w:div>
    <w:div w:id="2102750850">
      <w:bodyDiv w:val="1"/>
      <w:marLeft w:val="0"/>
      <w:marRight w:val="0"/>
      <w:marTop w:val="0"/>
      <w:marBottom w:val="0"/>
      <w:divBdr>
        <w:top w:val="none" w:sz="0" w:space="0" w:color="auto"/>
        <w:left w:val="none" w:sz="0" w:space="0" w:color="auto"/>
        <w:bottom w:val="none" w:sz="0" w:space="0" w:color="auto"/>
        <w:right w:val="none" w:sz="0" w:space="0" w:color="auto"/>
      </w:divBdr>
    </w:div>
    <w:div w:id="2125922861">
      <w:bodyDiv w:val="1"/>
      <w:marLeft w:val="0"/>
      <w:marRight w:val="0"/>
      <w:marTop w:val="0"/>
      <w:marBottom w:val="0"/>
      <w:divBdr>
        <w:top w:val="none" w:sz="0" w:space="0" w:color="auto"/>
        <w:left w:val="none" w:sz="0" w:space="0" w:color="auto"/>
        <w:bottom w:val="none" w:sz="0" w:space="0" w:color="auto"/>
        <w:right w:val="none" w:sz="0" w:space="0" w:color="auto"/>
      </w:divBdr>
    </w:div>
    <w:div w:id="214160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fertymiele.pl" TargetMode="External"/><Relationship Id="rId13" Type="http://schemas.openxmlformats.org/officeDocument/2006/relationships/hyperlink" Target="mailto:biuro@ugmedia.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ertymiele.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media.pl"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ugmedia.pl" TargetMode="External"/><Relationship Id="rId4" Type="http://schemas.openxmlformats.org/officeDocument/2006/relationships/settings" Target="settings.xml"/><Relationship Id="rId9" Type="http://schemas.openxmlformats.org/officeDocument/2006/relationships/hyperlink" Target="mailto:reklamacja@ugmedia.pl" TargetMode="Externa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AppData\Local\Microsoft\Windows\INetCache\Content.Outlook\YARXJ87W\Regulamin%20loterii%20&#379;ywiec%20(Carrefour)%2023.11.2016%20r..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9ACFD-9489-43A4-99E2-1AC0F09A5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loterii Żywiec (Carrefour) 23.11.2016 r.</Template>
  <TotalTime>4</TotalTime>
  <Pages>14</Pages>
  <Words>4586</Words>
  <Characters>27518</Characters>
  <Application>Microsoft Office Word</Application>
  <DocSecurity>4</DocSecurity>
  <Lines>229</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32040</CharactersWithSpaces>
  <SharedDoc>false</SharedDoc>
  <HLinks>
    <vt:vector size="24" baseType="variant">
      <vt:variant>
        <vt:i4>7798868</vt:i4>
      </vt:variant>
      <vt:variant>
        <vt:i4>9</vt:i4>
      </vt:variant>
      <vt:variant>
        <vt:i4>0</vt:i4>
      </vt:variant>
      <vt:variant>
        <vt:i4>5</vt:i4>
      </vt:variant>
      <vt:variant>
        <vt:lpwstr>mailto:biuro@ugmedia.pl</vt:lpwstr>
      </vt:variant>
      <vt:variant>
        <vt:lpwstr/>
      </vt:variant>
      <vt:variant>
        <vt:i4>6881401</vt:i4>
      </vt:variant>
      <vt:variant>
        <vt:i4>6</vt:i4>
      </vt:variant>
      <vt:variant>
        <vt:i4>0</vt:i4>
      </vt:variant>
      <vt:variant>
        <vt:i4>5</vt:i4>
      </vt:variant>
      <vt:variant>
        <vt:lpwstr>http://www.ugmedia.pl/</vt:lpwstr>
      </vt:variant>
      <vt:variant>
        <vt:lpwstr/>
      </vt:variant>
      <vt:variant>
        <vt:i4>6881401</vt:i4>
      </vt:variant>
      <vt:variant>
        <vt:i4>3</vt:i4>
      </vt:variant>
      <vt:variant>
        <vt:i4>0</vt:i4>
      </vt:variant>
      <vt:variant>
        <vt:i4>5</vt:i4>
      </vt:variant>
      <vt:variant>
        <vt:lpwstr>http://www.ugmedia.pl/</vt:lpwstr>
      </vt:variant>
      <vt:variant>
        <vt:lpwstr/>
      </vt:variant>
      <vt:variant>
        <vt:i4>6881401</vt:i4>
      </vt:variant>
      <vt:variant>
        <vt:i4>0</vt:i4>
      </vt:variant>
      <vt:variant>
        <vt:i4>0</vt:i4>
      </vt:variant>
      <vt:variant>
        <vt:i4>5</vt:i4>
      </vt:variant>
      <vt:variant>
        <vt:lpwstr>http://www.ugmedia.pl/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Rak</dc:creator>
  <cp:lastModifiedBy>Katarzyna Dietrich</cp:lastModifiedBy>
  <cp:revision>2</cp:revision>
  <cp:lastPrinted>2023-05-09T10:54:00Z</cp:lastPrinted>
  <dcterms:created xsi:type="dcterms:W3CDTF">2023-05-26T10:18:00Z</dcterms:created>
  <dcterms:modified xsi:type="dcterms:W3CDTF">2023-05-26T10:18:00Z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f16b98-c9e0-42fa-917d-c446735d6f1c_Enabled">
    <vt:lpwstr>true</vt:lpwstr>
  </property>
  <property fmtid="{D5CDD505-2E9C-101B-9397-08002B2CF9AE}" pid="3" name="MSIP_Label_eef16b98-c9e0-42fa-917d-c446735d6f1c_SetDate">
    <vt:lpwstr>2023-05-22T15:01:06Z</vt:lpwstr>
  </property>
  <property fmtid="{D5CDD505-2E9C-101B-9397-08002B2CF9AE}" pid="4" name="MSIP_Label_eef16b98-c9e0-42fa-917d-c446735d6f1c_Method">
    <vt:lpwstr>Standard</vt:lpwstr>
  </property>
  <property fmtid="{D5CDD505-2E9C-101B-9397-08002B2CF9AE}" pid="5" name="MSIP_Label_eef16b98-c9e0-42fa-917d-c446735d6f1c_Name">
    <vt:lpwstr>General</vt:lpwstr>
  </property>
  <property fmtid="{D5CDD505-2E9C-101B-9397-08002B2CF9AE}" pid="6" name="MSIP_Label_eef16b98-c9e0-42fa-917d-c446735d6f1c_SiteId">
    <vt:lpwstr>22991c1b-aa70-4d9c-85be-637908be565f</vt:lpwstr>
  </property>
  <property fmtid="{D5CDD505-2E9C-101B-9397-08002B2CF9AE}" pid="7" name="MSIP_Label_eef16b98-c9e0-42fa-917d-c446735d6f1c_ActionId">
    <vt:lpwstr>917f5207-aa40-481d-830c-1ff5cc7552d6</vt:lpwstr>
  </property>
  <property fmtid="{D5CDD505-2E9C-101B-9397-08002B2CF9AE}" pid="8" name="MSIP_Label_eef16b98-c9e0-42fa-917d-c446735d6f1c_ContentBits">
    <vt:lpwstr>0</vt:lpwstr>
  </property>
</Properties>
</file>